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E0" w:rsidRPr="00A10A51" w:rsidRDefault="006435E0" w:rsidP="006435E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647700" cy="6572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5E0" w:rsidRPr="00A10A51" w:rsidRDefault="006435E0" w:rsidP="006435E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МУНИЦИПАЛЬНОЕ  БЮДЖЕТНОЕ  ОБЩЕОБРАЗОВАТЕЛЬНОЕ  УЧРЕЖДЕНИЕ</w:t>
      </w:r>
      <w:r w:rsidRPr="00A10A51">
        <w:rPr>
          <w:rFonts w:ascii="Times New Roman" w:hAnsi="Times New Roman" w:cs="Times New Roman"/>
          <w:b/>
          <w:szCs w:val="24"/>
        </w:rPr>
        <w:br/>
        <w:t xml:space="preserve"> «ВОСКРЕСЕНОВСКАЯ  СРЕДНЯЯ  ОБЩЕОБРАЗОВАТЕЛЬНАЯ  ШКОЛА»</w:t>
      </w:r>
    </w:p>
    <w:p w:rsidR="006435E0" w:rsidRPr="00A10A51" w:rsidRDefault="006435E0" w:rsidP="006435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ШЕЛКОВСКОГО  МУНИЦИПАЛЬНОГО  РАЙОНА  ЧЕЧЕНСКОЙ  РЕСПУБЛИКИ</w:t>
      </w:r>
    </w:p>
    <w:p w:rsidR="006435E0" w:rsidRPr="00A10A51" w:rsidRDefault="006435E0" w:rsidP="006435E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МУНИЦИПАЛЬНИ  БЮДЖЕТАН  ЮКЪАРАДЕШАРАН  УЧРЕЖДЕНИ</w:t>
      </w:r>
    </w:p>
    <w:p w:rsidR="006435E0" w:rsidRPr="00A10A51" w:rsidRDefault="006435E0" w:rsidP="006435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10A51">
        <w:rPr>
          <w:rFonts w:ascii="Times New Roman" w:hAnsi="Times New Roman" w:cs="Times New Roman"/>
          <w:b/>
          <w:szCs w:val="24"/>
        </w:rPr>
        <w:t>«ВОСКРЕСЕНОВСКИ  ЮККЪЕРА  ЮКЪАРАДЕШАРАН  ШКОЛА»</w:t>
      </w:r>
    </w:p>
    <w:p w:rsidR="006435E0" w:rsidRPr="00A10A51" w:rsidRDefault="006435E0" w:rsidP="006435E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10A51">
        <w:rPr>
          <w:rFonts w:ascii="Times New Roman" w:hAnsi="Times New Roman" w:cs="Times New Roman"/>
          <w:b/>
          <w:szCs w:val="24"/>
          <w:u w:val="single"/>
        </w:rPr>
        <w:t>ШЕЛКОВСКИ  МУНИЦИПАЛЬНИ  К</w:t>
      </w:r>
      <w:proofErr w:type="gramStart"/>
      <w:r w:rsidRPr="00A10A51">
        <w:rPr>
          <w:rFonts w:ascii="Times New Roman" w:hAnsi="Times New Roman" w:cs="Times New Roman"/>
          <w:b/>
          <w:szCs w:val="24"/>
          <w:u w:val="single"/>
          <w:lang w:val="en-US"/>
        </w:rPr>
        <w:t>I</w:t>
      </w:r>
      <w:proofErr w:type="gramEnd"/>
      <w:r w:rsidRPr="00A10A51">
        <w:rPr>
          <w:rFonts w:ascii="Times New Roman" w:hAnsi="Times New Roman" w:cs="Times New Roman"/>
          <w:b/>
          <w:szCs w:val="24"/>
          <w:u w:val="single"/>
        </w:rPr>
        <w:t>ОШТАН  НОХЧИЙН  РЕСПУБЛИКАН</w:t>
      </w:r>
    </w:p>
    <w:p w:rsidR="006435E0" w:rsidRPr="00A10A51" w:rsidRDefault="006435E0" w:rsidP="006435E0">
      <w:pPr>
        <w:pStyle w:val="a3"/>
        <w:jc w:val="center"/>
        <w:rPr>
          <w:rFonts w:ascii="Times New Roman" w:hAnsi="Times New Roman" w:cs="Times New Roman"/>
          <w:b/>
          <w:sz w:val="20"/>
        </w:rPr>
      </w:pPr>
      <w:r w:rsidRPr="00A10A51">
        <w:rPr>
          <w:rFonts w:ascii="Times New Roman" w:hAnsi="Times New Roman" w:cs="Times New Roman"/>
          <w:b/>
          <w:sz w:val="20"/>
        </w:rPr>
        <w:t xml:space="preserve">366118, ЧР, Шелковской муниципальный район, с. </w:t>
      </w:r>
      <w:proofErr w:type="spellStart"/>
      <w:r w:rsidRPr="00A10A51">
        <w:rPr>
          <w:rFonts w:ascii="Times New Roman" w:hAnsi="Times New Roman" w:cs="Times New Roman"/>
          <w:b/>
          <w:sz w:val="20"/>
        </w:rPr>
        <w:t>Воскресеновское</w:t>
      </w:r>
      <w:proofErr w:type="spellEnd"/>
      <w:r w:rsidRPr="00A10A51">
        <w:rPr>
          <w:rFonts w:ascii="Times New Roman" w:hAnsi="Times New Roman" w:cs="Times New Roman"/>
          <w:b/>
          <w:sz w:val="20"/>
        </w:rPr>
        <w:t xml:space="preserve">, ул. </w:t>
      </w:r>
      <w:proofErr w:type="gramStart"/>
      <w:r w:rsidRPr="00A10A51">
        <w:rPr>
          <w:rFonts w:ascii="Times New Roman" w:hAnsi="Times New Roman" w:cs="Times New Roman"/>
          <w:b/>
          <w:sz w:val="20"/>
        </w:rPr>
        <w:t>Школьная</w:t>
      </w:r>
      <w:proofErr w:type="gramEnd"/>
      <w:r w:rsidRPr="00A10A51">
        <w:rPr>
          <w:rFonts w:ascii="Times New Roman" w:hAnsi="Times New Roman" w:cs="Times New Roman"/>
          <w:b/>
          <w:sz w:val="20"/>
        </w:rPr>
        <w:t>, 15,</w:t>
      </w:r>
    </w:p>
    <w:p w:rsidR="006435E0" w:rsidRPr="00F134AF" w:rsidRDefault="006435E0" w:rsidP="006435E0">
      <w:pPr>
        <w:pStyle w:val="a3"/>
        <w:jc w:val="center"/>
        <w:rPr>
          <w:rFonts w:ascii="Times New Roman" w:hAnsi="Times New Roman" w:cs="Times New Roman"/>
          <w:color w:val="0070C0"/>
          <w:sz w:val="24"/>
          <w:szCs w:val="28"/>
        </w:rPr>
      </w:pP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E</w:t>
      </w:r>
      <w:r w:rsidRPr="00F134AF">
        <w:rPr>
          <w:rFonts w:ascii="Times New Roman" w:hAnsi="Times New Roman" w:cs="Times New Roman"/>
          <w:b/>
          <w:sz w:val="20"/>
          <w:u w:val="single"/>
        </w:rPr>
        <w:t>-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F134AF">
        <w:rPr>
          <w:rFonts w:ascii="Times New Roman" w:hAnsi="Times New Roman" w:cs="Times New Roman"/>
          <w:b/>
          <w:sz w:val="20"/>
          <w:u w:val="single"/>
        </w:rPr>
        <w:t xml:space="preserve">: 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v</w:t>
      </w:r>
      <w:r w:rsidRPr="00F134AF">
        <w:rPr>
          <w:rFonts w:ascii="Times New Roman" w:hAnsi="Times New Roman" w:cs="Times New Roman"/>
          <w:b/>
          <w:sz w:val="20"/>
          <w:u w:val="single"/>
        </w:rPr>
        <w:t>-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sosh</w:t>
      </w:r>
      <w:proofErr w:type="spellEnd"/>
      <w:r w:rsidRPr="00F134AF">
        <w:rPr>
          <w:rFonts w:ascii="Times New Roman" w:hAnsi="Times New Roman" w:cs="Times New Roman"/>
          <w:b/>
          <w:sz w:val="20"/>
          <w:u w:val="single"/>
        </w:rPr>
        <w:t>@</w:t>
      </w:r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mail</w:t>
      </w:r>
      <w:r w:rsidRPr="00F134AF">
        <w:rPr>
          <w:rFonts w:ascii="Times New Roman" w:hAnsi="Times New Roman" w:cs="Times New Roman"/>
          <w:b/>
          <w:sz w:val="20"/>
          <w:u w:val="single"/>
        </w:rPr>
        <w:t>.</w:t>
      </w:r>
      <w:proofErr w:type="spellStart"/>
      <w:r w:rsidRPr="00A10A51">
        <w:rPr>
          <w:rFonts w:ascii="Times New Roman" w:hAnsi="Times New Roman" w:cs="Times New Roman"/>
          <w:b/>
          <w:sz w:val="20"/>
          <w:u w:val="single"/>
          <w:lang w:val="en-US"/>
        </w:rPr>
        <w:t>ru</w:t>
      </w:r>
      <w:proofErr w:type="spellEnd"/>
      <w:r w:rsidRPr="00F134AF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Pr="00F134AF">
        <w:rPr>
          <w:rFonts w:ascii="Times New Roman" w:hAnsi="Times New Roman" w:cs="Times New Roman"/>
          <w:b/>
          <w:sz w:val="20"/>
        </w:rPr>
        <w:t xml:space="preserve">            </w:t>
      </w:r>
      <w:hyperlink r:id="rId5" w:history="1">
        <w:r w:rsidRPr="00A10A51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http</w:t>
        </w:r>
        <w:r w:rsidRPr="00F134AF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</w:rPr>
          <w:t>://</w:t>
        </w:r>
        <w:proofErr w:type="spellStart"/>
        <w:r w:rsidRPr="00A10A51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voskresenovskaya</w:t>
        </w:r>
        <w:proofErr w:type="spellEnd"/>
        <w:r w:rsidRPr="00F134AF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</w:rPr>
          <w:t>.</w:t>
        </w:r>
        <w:proofErr w:type="spellStart"/>
        <w:r w:rsidRPr="00A10A51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edu</w:t>
        </w:r>
        <w:proofErr w:type="spellEnd"/>
        <w:r w:rsidRPr="00F134AF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</w:rPr>
          <w:t>95.</w:t>
        </w:r>
        <w:proofErr w:type="spellStart"/>
        <w:r w:rsidRPr="00A10A51">
          <w:rPr>
            <w:rStyle w:val="a4"/>
            <w:rFonts w:ascii="Times New Roman" w:hAnsi="Times New Roman" w:cs="Times New Roman"/>
            <w:b/>
            <w:color w:val="000000" w:themeColor="text1"/>
            <w:sz w:val="20"/>
            <w:shd w:val="clear" w:color="auto" w:fill="FFFFFF" w:themeFill="background1"/>
            <w:lang w:val="en-US"/>
          </w:rPr>
          <w:t>ru</w:t>
        </w:r>
        <w:proofErr w:type="spellEnd"/>
      </w:hyperlink>
      <w:r w:rsidRPr="00F134AF">
        <w:rPr>
          <w:rFonts w:ascii="Times New Roman" w:hAnsi="Times New Roman" w:cs="Times New Roman"/>
          <w:b/>
          <w:color w:val="000000" w:themeColor="text1"/>
          <w:sz w:val="20"/>
          <w:shd w:val="clear" w:color="auto" w:fill="FFFFFF" w:themeFill="background1"/>
        </w:rPr>
        <w:t xml:space="preserve">                 </w:t>
      </w:r>
      <w:r w:rsidRPr="00F134AF">
        <w:rPr>
          <w:rFonts w:ascii="Times New Roman" w:hAnsi="Times New Roman" w:cs="Times New Roman"/>
          <w:sz w:val="20"/>
        </w:rPr>
        <w:t xml:space="preserve"> </w:t>
      </w:r>
      <w:r w:rsidRPr="00A10A51">
        <w:rPr>
          <w:rFonts w:ascii="Times New Roman" w:hAnsi="Times New Roman" w:cs="Times New Roman"/>
          <w:b/>
          <w:sz w:val="20"/>
          <w:u w:val="single"/>
        </w:rPr>
        <w:t>тел</w:t>
      </w:r>
      <w:r w:rsidRPr="00F134AF">
        <w:rPr>
          <w:rFonts w:ascii="Times New Roman" w:hAnsi="Times New Roman" w:cs="Times New Roman"/>
          <w:b/>
          <w:sz w:val="20"/>
          <w:u w:val="single"/>
        </w:rPr>
        <w:t>. 8 (928) -783-20-10</w:t>
      </w:r>
    </w:p>
    <w:p w:rsidR="006435E0" w:rsidRPr="00F134AF" w:rsidRDefault="006435E0" w:rsidP="006435E0">
      <w:pPr>
        <w:pStyle w:val="a3"/>
        <w:rPr>
          <w:rFonts w:ascii="Times New Roman" w:hAnsi="Times New Roman" w:cs="Times New Roman"/>
          <w:b/>
          <w:sz w:val="20"/>
        </w:rPr>
      </w:pPr>
      <w:r w:rsidRPr="00F134AF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</w:t>
      </w:r>
    </w:p>
    <w:p w:rsidR="006435E0" w:rsidRPr="00F134AF" w:rsidRDefault="006435E0" w:rsidP="006435E0">
      <w:pPr>
        <w:rPr>
          <w:rFonts w:ascii="Times New Roman" w:hAnsi="Times New Roman" w:cs="Times New Roman"/>
          <w:sz w:val="20"/>
        </w:rPr>
      </w:pPr>
    </w:p>
    <w:p w:rsidR="006435E0" w:rsidRPr="00A10A51" w:rsidRDefault="006435E0" w:rsidP="006435E0">
      <w:pPr>
        <w:rPr>
          <w:rFonts w:ascii="Times New Roman" w:hAnsi="Times New Roman" w:cs="Times New Roman"/>
          <w:sz w:val="20"/>
        </w:rPr>
      </w:pPr>
    </w:p>
    <w:p w:rsidR="006435E0" w:rsidRPr="00350994" w:rsidRDefault="006435E0" w:rsidP="006435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 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проведенной книжной выставке, посвященной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Дню чеченской женщины в МБОУ «</w:t>
      </w:r>
      <w:proofErr w:type="spellStart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Воскресеновская</w:t>
      </w:r>
      <w:proofErr w:type="spellEnd"/>
      <w:r w:rsidRPr="003509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СОШ»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/2020-2021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год/</w:t>
      </w:r>
      <w:r w:rsidRPr="0035099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6435E0" w:rsidRDefault="006435E0" w:rsidP="006435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50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основе праздника лежит исторический факт. 14 сентября 1829 года во времена Кавказской войны 36 чеченских девушек из сожженного селения </w:t>
      </w:r>
      <w:proofErr w:type="spellStart"/>
      <w:r w:rsidRPr="00350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Дади-Юрт</w:t>
      </w:r>
      <w:proofErr w:type="spellEnd"/>
      <w:r w:rsidRPr="00350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попали в плен. Когда их переплавляли на плоту через реку Терек в сопровождении царской охраны, женщины, чтобы не попасть в руки врагов, утопили плот и сами погибли, увлекая за собой солдат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5099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0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нашего народа принято уважать мать, воспитавшую хороших детей. С точки зрен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50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чеченской этики, она является оплотом стойкости, нравственности и чистоты народа. Как известно, Глава Чеченской Республики </w:t>
      </w:r>
      <w:proofErr w:type="spellStart"/>
      <w:r w:rsidRPr="00350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Рамзан</w:t>
      </w:r>
      <w:proofErr w:type="spellEnd"/>
      <w:r w:rsidRPr="00350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Кадыров уделяет большое внимание моральному оздоровлению и духовному возрождению нации. Важнейшая роль в ходе этого процесса отводится женщине, являющейся основным звеном преемственности поколений. Лидер республики понимает, что на хрупкие плечи женщины возложена серьезнейшая миссия – воспитание детей – задача, всю сложность которой нет необходимости объяснять. С учетом этого и в знак признания женских заслуг Кадыров издал указ и установил дату нового праздника – Дня чеченской женщины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феврале 2009 г.</w:t>
      </w:r>
      <w:r w:rsidRPr="00350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Проведение подобных торжеств – свидетельство особого положения женщины в обществе. Из поколения в поколение чеченская женщина является олицетворением доброты, любви и нежности. Именно она напоминает всем об истинных ценностях жизни, воспитывая в своих детях высокие человеческие качества</w:t>
      </w:r>
    </w:p>
    <w:p w:rsidR="006435E0" w:rsidRDefault="006435E0" w:rsidP="006435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241F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F241F">
        <w:rPr>
          <w:rFonts w:ascii="Times New Roman" w:eastAsia="Calibri" w:hAnsi="Times New Roman" w:cs="Times New Roman"/>
          <w:bCs/>
          <w:sz w:val="28"/>
          <w:szCs w:val="28"/>
        </w:rPr>
        <w:t>В целях</w:t>
      </w:r>
      <w:r w:rsidRPr="00CF24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F241F">
        <w:rPr>
          <w:rFonts w:ascii="Times New Roman" w:eastAsia="Calibri" w:hAnsi="Times New Roman" w:cs="Times New Roman"/>
          <w:sz w:val="28"/>
          <w:szCs w:val="28"/>
        </w:rPr>
        <w:t>формирования положительных ценностных ориентаций, содействия сохранению и развитию уважительного отношения к женщинам-матерям</w:t>
      </w:r>
      <w:r>
        <w:rPr>
          <w:rFonts w:ascii="Times New Roman" w:eastAsia="Calibri" w:hAnsi="Times New Roman" w:cs="Times New Roman"/>
          <w:sz w:val="28"/>
          <w:szCs w:val="28"/>
        </w:rPr>
        <w:t>, в библиотеке организована книжная выставка «Знаменитые женщины Чечни».</w:t>
      </w:r>
    </w:p>
    <w:p w:rsidR="006435E0" w:rsidRDefault="006435E0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ходе выставки </w:t>
      </w:r>
      <w:r w:rsidRPr="00CF241F">
        <w:rPr>
          <w:rFonts w:ascii="Times New Roman" w:hAnsi="Times New Roman" w:cs="Times New Roman"/>
          <w:sz w:val="28"/>
          <w:szCs w:val="28"/>
        </w:rPr>
        <w:t>была проведена беседа по вопросам нравственности, воспитания у детей уважительного отношения  к женщине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F241F">
        <w:rPr>
          <w:rFonts w:ascii="Times New Roman" w:eastAsia="Calibri" w:hAnsi="Times New Roman" w:cs="Times New Roman"/>
          <w:sz w:val="28"/>
          <w:szCs w:val="28"/>
        </w:rPr>
        <w:t xml:space="preserve">В заключение </w:t>
      </w:r>
      <w:r w:rsidRPr="00CF241F">
        <w:rPr>
          <w:rFonts w:ascii="Times New Roman" w:eastAsia="Calibri" w:hAnsi="Times New Roman" w:cs="Times New Roman"/>
          <w:sz w:val="28"/>
          <w:szCs w:val="28"/>
        </w:rPr>
        <w:lastRenderedPageBreak/>
        <w:t>беседы было отмечено, что участие в праздновании Дня Чеченской женщины способствует воспитанию в детях доброго, внима</w:t>
      </w:r>
      <w:r w:rsidR="007D4B2D">
        <w:rPr>
          <w:rFonts w:ascii="Times New Roman" w:eastAsia="Calibri" w:hAnsi="Times New Roman" w:cs="Times New Roman"/>
          <w:sz w:val="28"/>
          <w:szCs w:val="28"/>
        </w:rPr>
        <w:t>тельного отношения к родителям.</w:t>
      </w:r>
      <w:r w:rsidRPr="00CF24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-949506</wp:posOffset>
            </wp:positionH>
            <wp:positionV relativeFrom="paragraph">
              <wp:posOffset>530782</wp:posOffset>
            </wp:positionV>
            <wp:extent cx="5225142" cy="3893496"/>
            <wp:effectExtent l="0" t="666750" r="0" b="640404"/>
            <wp:wrapTopAndBottom/>
            <wp:docPr id="3" name="Рисунок 2" descr="C:\Users\Эльвира\Desktop\фото выставка\IMG_20200916_09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вира\Desktop\фото выставка\IMG_20200916_0904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25142" cy="389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4B2D" w:rsidRDefault="007D4B2D" w:rsidP="007D4B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Библиотекарь: ____________/Э.И.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Атюгеева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/</w:t>
      </w: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4B2D" w:rsidRDefault="007D4B2D" w:rsidP="007D4B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4B2D" w:rsidRDefault="007D4B2D" w:rsidP="007D4B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35E0" w:rsidRDefault="006435E0" w:rsidP="006435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5782" w:rsidRDefault="00B55782"/>
    <w:sectPr w:rsidR="00B5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6435E0"/>
    <w:rsid w:val="006435E0"/>
    <w:rsid w:val="007D4B2D"/>
    <w:rsid w:val="00B5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5E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uiPriority w:val="99"/>
    <w:unhideWhenUsed/>
    <w:rsid w:val="006435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voskresenovskaya.edu95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2020-10-06T17:58:00Z</dcterms:created>
  <dcterms:modified xsi:type="dcterms:W3CDTF">2020-10-06T18:12:00Z</dcterms:modified>
</cp:coreProperties>
</file>