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2FE" w:rsidRDefault="002162FE" w:rsidP="002162FE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kern w:val="2"/>
          <w:sz w:val="24"/>
          <w:szCs w:val="24"/>
        </w:rPr>
        <w:t>Приложение к ООП НОО</w:t>
      </w:r>
    </w:p>
    <w:p w:rsidR="002162FE" w:rsidRDefault="002162FE" w:rsidP="002162FE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</w:rPr>
        <w:t>МБОУ «</w:t>
      </w:r>
      <w:proofErr w:type="spellStart"/>
      <w:r>
        <w:rPr>
          <w:rFonts w:ascii="Times New Roman" w:eastAsia="Calibri" w:hAnsi="Times New Roman" w:cs="Times New Roman"/>
          <w:b/>
          <w:kern w:val="2"/>
          <w:sz w:val="24"/>
          <w:szCs w:val="24"/>
        </w:rPr>
        <w:t>Воскресеновская</w:t>
      </w:r>
      <w:proofErr w:type="spellEnd"/>
      <w:r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 СОШ»</w:t>
      </w:r>
    </w:p>
    <w:p w:rsidR="002162FE" w:rsidRDefault="002162FE" w:rsidP="002162FE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</w:p>
    <w:p w:rsidR="00645051" w:rsidRPr="00645051" w:rsidRDefault="00645051" w:rsidP="0064505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645051">
        <w:rPr>
          <w:rFonts w:ascii="Times New Roman" w:eastAsia="Calibri" w:hAnsi="Times New Roman" w:cs="Times New Roman"/>
          <w:b/>
          <w:kern w:val="2"/>
          <w:sz w:val="24"/>
          <w:szCs w:val="24"/>
        </w:rPr>
        <w:t>1. Целевой раздел ООП</w:t>
      </w:r>
    </w:p>
    <w:p w:rsidR="00645051" w:rsidRPr="00645051" w:rsidRDefault="00645051" w:rsidP="0064505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645051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1.3. Система </w:t>
      </w:r>
      <w:proofErr w:type="gramStart"/>
      <w:r w:rsidRPr="00645051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оценки достижения планируемых результатов освоения основной образовательной программы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</w:rPr>
        <w:t>началь</w:t>
      </w:r>
      <w:r w:rsidRPr="00645051">
        <w:rPr>
          <w:rFonts w:ascii="Times New Roman" w:eastAsia="Calibri" w:hAnsi="Times New Roman" w:cs="Times New Roman"/>
          <w:b/>
          <w:kern w:val="2"/>
          <w:sz w:val="24"/>
          <w:szCs w:val="24"/>
        </w:rPr>
        <w:t>ного общего образования</w:t>
      </w:r>
      <w:proofErr w:type="gramEnd"/>
    </w:p>
    <w:p w:rsidR="00A730B1" w:rsidRDefault="00A730B1" w:rsidP="0064505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</w:p>
    <w:p w:rsidR="00645051" w:rsidRPr="00645051" w:rsidRDefault="00645051" w:rsidP="0064505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645051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1.3.1. Общие положения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Основой объективной оценки </w:t>
      </w:r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>соответствия</w:t>
      </w:r>
      <w:proofErr w:type="gram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достижения планируемых результатов (да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лее — система оценки) является частью управления качеством образования в рамках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и внутренней системы оценки качества образования, на основе системы оценки разработано </w:t>
      </w:r>
      <w:bookmarkStart w:id="1" w:name="_Hlk112681076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  <w:bookmarkEnd w:id="1"/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функциями 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являются: </w:t>
      </w:r>
    </w:p>
    <w:p w:rsidR="00A730B1" w:rsidRPr="00A730B1" w:rsidRDefault="00A730B1" w:rsidP="00A730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образования,</w:t>
      </w:r>
    </w:p>
    <w:p w:rsidR="00A730B1" w:rsidRPr="00A730B1" w:rsidRDefault="00A730B1" w:rsidP="00A730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эффективной обратной связи, позволяющей осуществлять управление образовательным процессом.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</w:t>
      </w: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направлениями и целями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оценочной деятельности в образовательной организации являются:</w:t>
      </w:r>
    </w:p>
    <w:p w:rsidR="00A730B1" w:rsidRPr="00A730B1" w:rsidRDefault="00A730B1" w:rsidP="00A730B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A730B1" w:rsidRPr="00A730B1" w:rsidRDefault="00A730B1" w:rsidP="00A730B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деятельности педагогических кадров как основа аттестационных процедур;</w:t>
      </w:r>
    </w:p>
    <w:p w:rsidR="00A730B1" w:rsidRPr="00A730B1" w:rsidRDefault="00A730B1" w:rsidP="00A730B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объектом системы оценки, ее содержательной и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базой выступают требования ФГОС НОО, которые конкретизированы в планируемых результатах освоения </w:t>
      </w:r>
      <w:proofErr w:type="gram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ООП НОО.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включает процедуры внутренней и внешней оценки.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Внутренняя оценка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включает:</w:t>
      </w:r>
    </w:p>
    <w:p w:rsidR="00A730B1" w:rsidRPr="00A730B1" w:rsidRDefault="00A730B1" w:rsidP="00A730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стартовую диагностику (стартовые (диагностические) работы);</w:t>
      </w:r>
    </w:p>
    <w:p w:rsidR="00A730B1" w:rsidRPr="00A730B1" w:rsidRDefault="00A730B1" w:rsidP="00A730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текущую и тематическую оценку;</w:t>
      </w:r>
    </w:p>
    <w:p w:rsidR="00A730B1" w:rsidRPr="00A730B1" w:rsidRDefault="00A730B1" w:rsidP="00A730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промежуточную аттестацию;</w:t>
      </w:r>
    </w:p>
    <w:p w:rsidR="00A730B1" w:rsidRPr="00A730B1" w:rsidRDefault="00A730B1" w:rsidP="00A730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портфолио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730B1" w:rsidRPr="00A730B1" w:rsidRDefault="00A730B1" w:rsidP="00A730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психолого-педагогическое наблюдение;</w:t>
      </w:r>
    </w:p>
    <w:p w:rsidR="00A730B1" w:rsidRPr="00A730B1" w:rsidRDefault="00A730B1" w:rsidP="00A730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>внутренний мониторинг образовательных достижений обучающихся (комплексные (диагностические работы).</w:t>
      </w:r>
      <w:proofErr w:type="gramEnd"/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Внешняя оценка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включает:</w:t>
      </w:r>
    </w:p>
    <w:p w:rsidR="00A730B1" w:rsidRPr="00A730B1" w:rsidRDefault="00A730B1" w:rsidP="00A730B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независимую оценку качества образования (в том числе всероссийские проверочные работы);</w:t>
      </w:r>
    </w:p>
    <w:p w:rsidR="00A730B1" w:rsidRPr="00A730B1" w:rsidRDefault="00A730B1" w:rsidP="00A730B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>мониторинговые исследования муниципального, регионального и федерального уровней;</w:t>
      </w:r>
      <w:proofErr w:type="gramEnd"/>
    </w:p>
    <w:p w:rsidR="00A730B1" w:rsidRPr="00A730B1" w:rsidRDefault="00A730B1" w:rsidP="00A730B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итоговую аттестацию.</w:t>
      </w:r>
    </w:p>
    <w:p w:rsidR="00A730B1" w:rsidRPr="00A730B1" w:rsidRDefault="00A730B1" w:rsidP="00A730B1">
      <w:pPr>
        <w:spacing w:after="0" w:line="240" w:lineRule="auto"/>
        <w:ind w:left="128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ФГОС НОО система оценки образовательной организации реализует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системно-деятельностный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, уровневый и комплексный </w:t>
      </w: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подходы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 оценке образовательных достижений.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Системно-деятельностный</w:t>
      </w:r>
      <w:proofErr w:type="spellEnd"/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подход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 оценке образовательных достижений обучающихся проявляется в оценке способности обучающихся к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решению учебно-познавательных и учебно-практических задач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, а также в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оценке уровня функциональной грамотности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деятельностной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форме.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Уровневый подход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 оценке образовательных достижений обучающихся служит важнейшей основой для организации индивидуальной работы с </w:t>
      </w:r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A730B1">
        <w:rPr>
          <w:rFonts w:ascii="Times New Roman" w:eastAsia="Calibri" w:hAnsi="Times New Roman" w:cs="Times New Roman"/>
          <w:sz w:val="24"/>
          <w:szCs w:val="24"/>
        </w:rPr>
        <w:t>. Он реализуется как по отношению к содержанию оценки, так и к представлению и интерпретации результатов измерений.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Уровневый подход к оценке образовательных достижений обучающихся реализуется за счет фиксации различных уровней достижения </w:t>
      </w:r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планируемых результатов. Достижение базового уровня свидетельствует о способности </w:t>
      </w:r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Комплексный подход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 оценке образовательных достижений реализуется </w:t>
      </w:r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>через</w:t>
      </w:r>
      <w:proofErr w:type="gramEnd"/>
      <w:r w:rsidRPr="00A730B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730B1" w:rsidRPr="00A730B1" w:rsidRDefault="00A730B1" w:rsidP="00A730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оценку предметных и </w:t>
      </w:r>
      <w:proofErr w:type="spellStart"/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метапредметных</w:t>
      </w:r>
      <w:proofErr w:type="spellEnd"/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результатов</w:t>
      </w:r>
      <w:r w:rsidRPr="00A730B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730B1" w:rsidRPr="00A730B1" w:rsidRDefault="00A730B1" w:rsidP="00A730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использование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комплекса оценочных процедур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как основы для оценки динамики индивидуальных образовательных достижений обучающихся и для итоговой оценки; </w:t>
      </w:r>
    </w:p>
    <w:p w:rsidR="00A730B1" w:rsidRPr="00A730B1" w:rsidRDefault="00A730B1" w:rsidP="00A730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использование контекстной информации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A730B1" w:rsidRPr="00A730B1" w:rsidRDefault="00A730B1" w:rsidP="00A730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использование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разнообразных методов и форм оценки</w:t>
      </w:r>
      <w:r w:rsidRPr="00A730B1">
        <w:rPr>
          <w:rFonts w:ascii="Times New Roman" w:eastAsia="Calibri" w:hAnsi="Times New Roman" w:cs="Times New Roman"/>
          <w:sz w:val="24"/>
          <w:szCs w:val="24"/>
        </w:rPr>
        <w:t>, взаимно дополняющих друг друга, в том числе оценок творческих работ, наблюдения;</w:t>
      </w:r>
    </w:p>
    <w:p w:rsidR="00A730B1" w:rsidRPr="00A730B1" w:rsidRDefault="00A730B1" w:rsidP="00A730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использование форм работы, обеспечивающих возможность включения обучающихся в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самостоятельную оценочную деятельность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(самоанализ, самооценка,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взаимооценка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A730B1" w:rsidRPr="00A730B1" w:rsidRDefault="00A730B1" w:rsidP="00A730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использование мониторинга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динамических показателей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освоения умений и знаний, в том числе формируемых с использованием информационно-коммуникационных (цифровых) технологий.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Критериальное</w:t>
      </w:r>
      <w:proofErr w:type="spellEnd"/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оценивание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применяется при реализации форм внутреннего оценивания. Это процесс сравнения образовательных достижений обучающихся с заранее </w:t>
      </w:r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>определенными</w:t>
      </w:r>
      <w:proofErr w:type="gram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</w:t>
      </w: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Стартовая диагностика в 1 классах</w:t>
      </w: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(стартовые (диагностические) работы)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Стартовая педагогическая диагностика представляет собой процедуру оценки готовности к обучению на данном уровне образования. Результаты стартовой педагогической диагностики выступают как основа (точка отсчёта) для оценки динамики образовательных достижений. Объектом оценки является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предпосылок учебной деятельности, готовность к овладению чтением, грамотой и счётом.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Стартовая педагогическая диагностика проводится в форме комплексной работы, график проведения стартовой педагогической диагностики рассматривается на педагогическом совете, там же принимается решение о выборе формы проведения. Планирование стартовой педагогической диагностики отражается во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мониторинге и внутренней системе оценки качества образования. Проводится администрацией, результаты стартовой педагогической диагностики в 1 классах отражаются в аналитической справке, являются основой для принятия управленческих решений. </w:t>
      </w: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Стартовая диагностика (стартовые (диагностические) работы)</w:t>
      </w:r>
      <w:r w:rsidR="00577D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отдельным предметам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Стартовая диагностика по отдельным предметам 2-4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</w:t>
      </w:r>
      <w:r w:rsidRPr="00A730B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выполняются всеми обучающимися в классе одновременно и длительность которых составляет не менее тридцати минут).</w:t>
      </w: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Текущая оценка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Объектом текущей оценки являются тематические планируемые результаты, </w:t>
      </w:r>
      <w:proofErr w:type="gram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</w:t>
      </w:r>
      <w:proofErr w:type="gram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взаимооценка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для </w:t>
      </w:r>
      <w:proofErr w:type="gram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освобождения</w:t>
      </w:r>
      <w:proofErr w:type="gram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от необходимости выполнять тематическую работу.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</w:t>
      </w:r>
    </w:p>
    <w:p w:rsid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Тематическая оценка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единый график оценочных процедур вносятся только те формы тематического контроля, которые рассчитаны на выполнение </w:t>
      </w:r>
      <w:r w:rsidRPr="00A730B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всеми обучающимися в классе одновременно и длительность которых составляет не менее тридцати минут.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журнала», система оценивания представлена в разделе «Особенности оценки предметных результатов».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зультаты тематической оценки являются основанием для кор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рекции учебного процесса и его индивидуализации.</w:t>
      </w: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Процедуры оценки предметных результатов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предметных результатов – часть системы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и внутренней системы оценки качества образования.  </w:t>
      </w:r>
      <w:proofErr w:type="gram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теля.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инструментом </w:t>
      </w:r>
      <w:proofErr w:type="gram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процедуры оценки предметных результатов является единый график оценочных процедур, который объединяет все уровни оценочных процедур.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577D77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№СК-228/03, федеральной службы по надзору в сфере образования и науки №1-169/08-01 от 6.08.2021).   </w:t>
      </w:r>
    </w:p>
    <w:p w:rsidR="00577D77" w:rsidRDefault="00577D77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0B1" w:rsidRDefault="00577D77" w:rsidP="00577D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D77">
        <w:rPr>
          <w:rFonts w:ascii="Times New Roman" w:hAnsi="Times New Roman" w:cs="Times New Roman"/>
          <w:b/>
          <w:sz w:val="24"/>
          <w:szCs w:val="24"/>
        </w:rPr>
        <w:t>Система оценки достижения планируемых результатов освоения ООП НОО</w:t>
      </w:r>
    </w:p>
    <w:p w:rsidR="00577D77" w:rsidRDefault="00577D77" w:rsidP="00577D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1668"/>
        <w:gridCol w:w="992"/>
        <w:gridCol w:w="2268"/>
        <w:gridCol w:w="3246"/>
        <w:gridCol w:w="1963"/>
      </w:tblGrid>
      <w:tr w:rsidR="00474227" w:rsidRPr="00474227" w:rsidTr="00474227">
        <w:tc>
          <w:tcPr>
            <w:tcW w:w="1668" w:type="dxa"/>
          </w:tcPr>
          <w:p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Виды оценки </w:t>
            </w:r>
          </w:p>
        </w:tc>
        <w:tc>
          <w:tcPr>
            <w:tcW w:w="992" w:type="dxa"/>
          </w:tcPr>
          <w:p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Предмет оценивания</w:t>
            </w:r>
          </w:p>
        </w:tc>
        <w:tc>
          <w:tcPr>
            <w:tcW w:w="3246" w:type="dxa"/>
          </w:tcPr>
          <w:p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Инструментарий</w:t>
            </w:r>
          </w:p>
        </w:tc>
        <w:tc>
          <w:tcPr>
            <w:tcW w:w="1963" w:type="dxa"/>
          </w:tcPr>
          <w:p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474227" w:rsidRPr="00474227" w:rsidTr="00474227">
        <w:tc>
          <w:tcPr>
            <w:tcW w:w="1668" w:type="dxa"/>
          </w:tcPr>
          <w:p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Стартовая диагностика (входная) </w:t>
            </w:r>
          </w:p>
        </w:tc>
        <w:tc>
          <w:tcPr>
            <w:tcW w:w="992" w:type="dxa"/>
          </w:tcPr>
          <w:p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577D7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Психологические характеристики: готовность к обучению в школе;</w:t>
            </w:r>
          </w:p>
        </w:tc>
        <w:tc>
          <w:tcPr>
            <w:tcW w:w="3246" w:type="dxa"/>
          </w:tcPr>
          <w:p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Методика «Рукавички» (автор Г.А. </w:t>
            </w:r>
            <w:proofErr w:type="spellStart"/>
            <w:r w:rsidRPr="00474227">
              <w:rPr>
                <w:rFonts w:ascii="Times New Roman" w:hAnsi="Times New Roman"/>
                <w:sz w:val="24"/>
                <w:szCs w:val="24"/>
              </w:rPr>
              <w:t>Цукерман</w:t>
            </w:r>
            <w:proofErr w:type="spell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); Анкета (автор Н.Г. </w:t>
            </w:r>
            <w:proofErr w:type="spellStart"/>
            <w:r w:rsidRPr="00474227">
              <w:rPr>
                <w:rFonts w:ascii="Times New Roman" w:hAnsi="Times New Roman"/>
                <w:sz w:val="24"/>
                <w:szCs w:val="24"/>
              </w:rPr>
              <w:t>Лусканова</w:t>
            </w:r>
            <w:proofErr w:type="spell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); Ориентировочный тест И. </w:t>
            </w:r>
            <w:proofErr w:type="spellStart"/>
            <w:r w:rsidRPr="00474227">
              <w:rPr>
                <w:rFonts w:ascii="Times New Roman" w:hAnsi="Times New Roman"/>
                <w:sz w:val="24"/>
                <w:szCs w:val="24"/>
              </w:rPr>
              <w:t>Йирасека</w:t>
            </w:r>
            <w:proofErr w:type="spell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 (модификация Керна).</w:t>
            </w:r>
          </w:p>
        </w:tc>
        <w:tc>
          <w:tcPr>
            <w:tcW w:w="1963" w:type="dxa"/>
          </w:tcPr>
          <w:p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-Педагог-психолог </w:t>
            </w:r>
            <w:proofErr w:type="gramStart"/>
            <w:r w:rsidRPr="00474227">
              <w:rPr>
                <w:rFonts w:ascii="Times New Roman" w:hAnsi="Times New Roman"/>
                <w:sz w:val="24"/>
                <w:szCs w:val="24"/>
              </w:rPr>
              <w:t>-У</w:t>
            </w:r>
            <w:proofErr w:type="gramEnd"/>
            <w:r w:rsidRPr="00474227">
              <w:rPr>
                <w:rFonts w:ascii="Times New Roman" w:hAnsi="Times New Roman"/>
                <w:sz w:val="24"/>
                <w:szCs w:val="24"/>
              </w:rPr>
              <w:t>чителя 1-х классов</w:t>
            </w:r>
          </w:p>
        </w:tc>
      </w:tr>
      <w:tr w:rsidR="00474227" w:rsidRPr="00474227" w:rsidTr="00474227">
        <w:tc>
          <w:tcPr>
            <w:tcW w:w="1668" w:type="dxa"/>
          </w:tcPr>
          <w:p w:rsidR="00577D7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Текущая, тематическая </w:t>
            </w:r>
          </w:p>
        </w:tc>
        <w:tc>
          <w:tcPr>
            <w:tcW w:w="992" w:type="dxa"/>
          </w:tcPr>
          <w:p w:rsidR="00577D7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577D7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74227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 предметных и </w:t>
            </w:r>
            <w:proofErr w:type="spellStart"/>
            <w:r w:rsidRPr="00474227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 планируемых результатов</w:t>
            </w:r>
          </w:p>
        </w:tc>
        <w:tc>
          <w:tcPr>
            <w:tcW w:w="3246" w:type="dxa"/>
          </w:tcPr>
          <w:p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 - наблюдение; </w:t>
            </w:r>
          </w:p>
          <w:p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 экспертная оценка; </w:t>
            </w:r>
          </w:p>
          <w:p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 устные и письменные опросы; - тестирование; </w:t>
            </w:r>
          </w:p>
          <w:p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-мониторинг качества образования; </w:t>
            </w:r>
          </w:p>
          <w:p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-учебные исследования; </w:t>
            </w:r>
          </w:p>
          <w:p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 учебные проекты; </w:t>
            </w:r>
          </w:p>
          <w:p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-психолого-педагогическая диагностика. </w:t>
            </w:r>
          </w:p>
          <w:p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- практические, творческие работы;</w:t>
            </w:r>
          </w:p>
          <w:p w:rsidR="00577D7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 -проверочные, контрольные работы, диктанты.</w:t>
            </w:r>
          </w:p>
        </w:tc>
        <w:tc>
          <w:tcPr>
            <w:tcW w:w="1963" w:type="dxa"/>
          </w:tcPr>
          <w:p w:rsidR="00577D7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-Педагог-психолог </w:t>
            </w:r>
            <w:proofErr w:type="gramStart"/>
            <w:r w:rsidRPr="00474227">
              <w:rPr>
                <w:rFonts w:ascii="Times New Roman" w:hAnsi="Times New Roman"/>
                <w:sz w:val="24"/>
                <w:szCs w:val="24"/>
              </w:rPr>
              <w:t>-У</w:t>
            </w:r>
            <w:proofErr w:type="gramEnd"/>
            <w:r w:rsidRPr="00474227">
              <w:rPr>
                <w:rFonts w:ascii="Times New Roman" w:hAnsi="Times New Roman"/>
                <w:sz w:val="24"/>
                <w:szCs w:val="24"/>
              </w:rPr>
              <w:t>чителя начальных</w:t>
            </w:r>
          </w:p>
        </w:tc>
      </w:tr>
      <w:tr w:rsidR="00D32305" w:rsidRPr="00474227" w:rsidTr="00474227">
        <w:tc>
          <w:tcPr>
            <w:tcW w:w="1668" w:type="dxa"/>
            <w:vMerge w:val="restart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Промежуточная </w:t>
            </w:r>
          </w:p>
        </w:tc>
        <w:tc>
          <w:tcPr>
            <w:tcW w:w="992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74227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 предметных и </w:t>
            </w:r>
            <w:proofErr w:type="spellStart"/>
            <w:r w:rsidRPr="00474227">
              <w:rPr>
                <w:rFonts w:ascii="Times New Roman" w:hAnsi="Times New Roman"/>
                <w:sz w:val="24"/>
                <w:szCs w:val="24"/>
              </w:rPr>
              <w:lastRenderedPageBreak/>
              <w:t>метапредметных</w:t>
            </w:r>
            <w:proofErr w:type="spell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 планируемых результатов</w:t>
            </w:r>
          </w:p>
        </w:tc>
        <w:tc>
          <w:tcPr>
            <w:tcW w:w="3246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итоговая диагностика по русскому языку и </w:t>
            </w:r>
            <w:r w:rsidRPr="004742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математике (без балльного оценивания); </w:t>
            </w:r>
            <w:proofErr w:type="gramStart"/>
            <w:r w:rsidRPr="00474227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омплексная контрольная работа на </w:t>
            </w:r>
            <w:proofErr w:type="spellStart"/>
            <w:r w:rsidRPr="00474227">
              <w:rPr>
                <w:rFonts w:ascii="Times New Roman" w:hAnsi="Times New Roman"/>
                <w:sz w:val="24"/>
                <w:szCs w:val="24"/>
              </w:rPr>
              <w:t>межпредметной</w:t>
            </w:r>
            <w:proofErr w:type="spell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 основе.</w:t>
            </w:r>
          </w:p>
        </w:tc>
        <w:tc>
          <w:tcPr>
            <w:tcW w:w="1963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Педагог-психолог </w:t>
            </w:r>
            <w:proofErr w:type="gramStart"/>
            <w:r w:rsidRPr="00474227">
              <w:rPr>
                <w:rFonts w:ascii="Times New Roman" w:hAnsi="Times New Roman"/>
                <w:sz w:val="24"/>
                <w:szCs w:val="24"/>
              </w:rPr>
              <w:t>-</w:t>
            </w:r>
            <w:r w:rsidRPr="00474227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proofErr w:type="gramEnd"/>
            <w:r w:rsidRPr="00474227">
              <w:rPr>
                <w:rFonts w:ascii="Times New Roman" w:hAnsi="Times New Roman"/>
                <w:sz w:val="24"/>
                <w:szCs w:val="24"/>
              </w:rPr>
              <w:t>чителя начальных классов</w:t>
            </w:r>
          </w:p>
        </w:tc>
      </w:tr>
      <w:tr w:rsidR="00D32305" w:rsidRPr="00474227" w:rsidTr="00474227">
        <w:tc>
          <w:tcPr>
            <w:tcW w:w="1668" w:type="dxa"/>
            <w:vMerge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-контрольные работы по русскому, английскому языку и математике; </w:t>
            </w:r>
            <w:proofErr w:type="gramStart"/>
            <w:r w:rsidRPr="00474227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омплексная контрольная работа на </w:t>
            </w:r>
            <w:proofErr w:type="spellStart"/>
            <w:r w:rsidRPr="00474227">
              <w:rPr>
                <w:rFonts w:ascii="Times New Roman" w:hAnsi="Times New Roman"/>
                <w:sz w:val="24"/>
                <w:szCs w:val="24"/>
              </w:rPr>
              <w:t>межпредметной</w:t>
            </w:r>
            <w:proofErr w:type="spell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 основе</w:t>
            </w:r>
          </w:p>
        </w:tc>
        <w:tc>
          <w:tcPr>
            <w:tcW w:w="1963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 Учителя начальных классов </w:t>
            </w:r>
          </w:p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474227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474227">
              <w:rPr>
                <w:rFonts w:ascii="Times New Roman" w:hAnsi="Times New Roman"/>
                <w:sz w:val="24"/>
                <w:szCs w:val="24"/>
              </w:rPr>
              <w:t>иректора</w:t>
            </w:r>
          </w:p>
        </w:tc>
      </w:tr>
      <w:tr w:rsidR="00D32305" w:rsidRPr="00474227" w:rsidTr="00474227">
        <w:tc>
          <w:tcPr>
            <w:tcW w:w="1668" w:type="dxa"/>
            <w:vMerge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Merge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-контрольные работы по русскому, английскому языку и математике; </w:t>
            </w:r>
            <w:proofErr w:type="gramStart"/>
            <w:r w:rsidRPr="00474227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омплексная контрольная работа на </w:t>
            </w:r>
            <w:proofErr w:type="spellStart"/>
            <w:r w:rsidRPr="00474227">
              <w:rPr>
                <w:rFonts w:ascii="Times New Roman" w:hAnsi="Times New Roman"/>
                <w:sz w:val="24"/>
                <w:szCs w:val="24"/>
              </w:rPr>
              <w:t>межпредметной</w:t>
            </w:r>
            <w:proofErr w:type="spell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 основе; - выполнение индивидуального итогового проекта.</w:t>
            </w:r>
          </w:p>
        </w:tc>
        <w:tc>
          <w:tcPr>
            <w:tcW w:w="1963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Учителя начальных классов </w:t>
            </w:r>
          </w:p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474227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474227">
              <w:rPr>
                <w:rFonts w:ascii="Times New Roman" w:hAnsi="Times New Roman"/>
                <w:sz w:val="24"/>
                <w:szCs w:val="24"/>
              </w:rPr>
              <w:t>иректора</w:t>
            </w:r>
          </w:p>
        </w:tc>
      </w:tr>
      <w:tr w:rsidR="00474227" w:rsidRPr="00474227" w:rsidTr="00474227">
        <w:tc>
          <w:tcPr>
            <w:tcW w:w="1668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Итоговая</w:t>
            </w:r>
          </w:p>
        </w:tc>
        <w:tc>
          <w:tcPr>
            <w:tcW w:w="992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74227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 предметных и </w:t>
            </w:r>
            <w:proofErr w:type="spellStart"/>
            <w:r w:rsidRPr="00474227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 планируемых результатов</w:t>
            </w:r>
          </w:p>
        </w:tc>
        <w:tc>
          <w:tcPr>
            <w:tcW w:w="3246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-контрольные работы по русскому языку,  английскому языку и математике; </w:t>
            </w:r>
            <w:proofErr w:type="gramStart"/>
            <w:r w:rsidRPr="00474227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474227">
              <w:rPr>
                <w:rFonts w:ascii="Times New Roman" w:hAnsi="Times New Roman"/>
                <w:sz w:val="24"/>
                <w:szCs w:val="24"/>
              </w:rPr>
              <w:t>омплексная контрольная работа на основе выполнение индивидуального итогового проекта; -портфель достижений.</w:t>
            </w:r>
          </w:p>
        </w:tc>
        <w:tc>
          <w:tcPr>
            <w:tcW w:w="1963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Учителя начальных классов </w:t>
            </w:r>
          </w:p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474227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474227">
              <w:rPr>
                <w:rFonts w:ascii="Times New Roman" w:hAnsi="Times New Roman"/>
                <w:sz w:val="24"/>
                <w:szCs w:val="24"/>
              </w:rPr>
              <w:t>иректора</w:t>
            </w:r>
          </w:p>
        </w:tc>
      </w:tr>
      <w:tr w:rsidR="00474227" w:rsidRPr="00474227" w:rsidTr="00474227">
        <w:tc>
          <w:tcPr>
            <w:tcW w:w="1668" w:type="dxa"/>
            <w:vMerge w:val="restart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74227">
              <w:rPr>
                <w:rFonts w:ascii="Times New Roman" w:hAnsi="Times New Roman"/>
                <w:sz w:val="24"/>
                <w:szCs w:val="24"/>
              </w:rPr>
              <w:t>Внутришкольный</w:t>
            </w:r>
            <w:proofErr w:type="spell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 мониторинг</w:t>
            </w:r>
          </w:p>
        </w:tc>
        <w:tc>
          <w:tcPr>
            <w:tcW w:w="992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74227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 предметных и </w:t>
            </w:r>
            <w:proofErr w:type="spellStart"/>
            <w:r w:rsidRPr="00474227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 планируемых результатов</w:t>
            </w:r>
          </w:p>
        </w:tc>
        <w:tc>
          <w:tcPr>
            <w:tcW w:w="3246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Анализ справок учителей начальных классов по выполнению контрольных работ, комплексных контрольных работ, ВПР, по защите проектов, по </w:t>
            </w:r>
            <w:proofErr w:type="spellStart"/>
            <w:r w:rsidRPr="00474227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963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иректора</w:t>
            </w:r>
          </w:p>
        </w:tc>
      </w:tr>
      <w:tr w:rsidR="00474227" w:rsidRPr="00474227" w:rsidTr="00474227">
        <w:tc>
          <w:tcPr>
            <w:tcW w:w="1668" w:type="dxa"/>
            <w:vMerge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68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Оценка уровня </w:t>
            </w:r>
            <w:proofErr w:type="spellStart"/>
            <w:r w:rsidRPr="00474227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 функциональной грамотности</w:t>
            </w:r>
          </w:p>
        </w:tc>
        <w:tc>
          <w:tcPr>
            <w:tcW w:w="3246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Диагностика математической, </w:t>
            </w:r>
            <w:proofErr w:type="spellStart"/>
            <w:proofErr w:type="gramStart"/>
            <w:r w:rsidRPr="00474227">
              <w:rPr>
                <w:rFonts w:ascii="Times New Roman" w:hAnsi="Times New Roman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474227">
              <w:rPr>
                <w:rFonts w:ascii="Times New Roman" w:hAnsi="Times New Roman"/>
                <w:sz w:val="24"/>
                <w:szCs w:val="24"/>
              </w:rPr>
              <w:t xml:space="preserve"> и читательской грамотности через ВПР.</w:t>
            </w:r>
          </w:p>
        </w:tc>
        <w:tc>
          <w:tcPr>
            <w:tcW w:w="1963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иректора</w:t>
            </w:r>
          </w:p>
        </w:tc>
      </w:tr>
      <w:tr w:rsidR="00474227" w:rsidRPr="00474227" w:rsidTr="00474227">
        <w:tc>
          <w:tcPr>
            <w:tcW w:w="1668" w:type="dxa"/>
            <w:vMerge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Оценка уровня профессионального мастерства педагогического работника</w:t>
            </w:r>
          </w:p>
        </w:tc>
        <w:tc>
          <w:tcPr>
            <w:tcW w:w="3246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Административные проверочные работы, анализ посещённых уроков, анализ качества учебных занятий</w:t>
            </w:r>
          </w:p>
        </w:tc>
        <w:tc>
          <w:tcPr>
            <w:tcW w:w="1963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иректора</w:t>
            </w:r>
          </w:p>
        </w:tc>
      </w:tr>
    </w:tbl>
    <w:p w:rsidR="00A730B1" w:rsidRPr="00A730B1" w:rsidRDefault="00A730B1" w:rsidP="00A730B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Оценка предметных результатов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</w:t>
      </w:r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в учебных ситуациях и реальных жизненных условиях, а также на успешное обучение.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Оценка предметных результатов освоения ООП НОО осуществляется через оценку достижения </w:t>
      </w:r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планируемых результатов по отдельным учебным предметам.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</w:t>
      </w:r>
      <w:r w:rsidRPr="00A730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практических задач, основанных на изучаемом учебном материале и способах действий, в том числе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(познавательных, регулятивных, коммуникативных) действий.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Для оценки предметных результатов освоения ООП НОО используются </w:t>
      </w: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критерии: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знание и понимание, применение, функциональность.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Обобщенный критерий </w:t>
      </w: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"знание и понимание"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Обобщенный критерий </w:t>
      </w: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«применение»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включает:</w:t>
      </w:r>
    </w:p>
    <w:p w:rsidR="00A730B1" w:rsidRPr="00A730B1" w:rsidRDefault="00A730B1" w:rsidP="00A730B1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A730B1" w:rsidRPr="00A730B1" w:rsidRDefault="00A730B1" w:rsidP="00A730B1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A730B1" w:rsidRPr="00A730B1" w:rsidRDefault="00A730B1" w:rsidP="00A730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Обобщенный критерий </w:t>
      </w: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«функциональность»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включает осознанное использование приобретенных знаний и способов действий при решении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внеучебных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A730B1" w:rsidRPr="00A730B1" w:rsidRDefault="00A730B1" w:rsidP="00A730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:rsidR="00A730B1" w:rsidRPr="00A730B1" w:rsidRDefault="00A730B1" w:rsidP="00A730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Описание оценки предметных результатов по отдельному учебному предмету включает:</w:t>
      </w:r>
    </w:p>
    <w:p w:rsidR="00A730B1" w:rsidRPr="00A730B1" w:rsidRDefault="00A730B1" w:rsidP="00A730B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>список планируемых результатов с указанием этапов (по годам обучения) их формирования и способов, форм оценки (например, текущая (тематическая); устно (письменно), практика);</w:t>
      </w:r>
      <w:proofErr w:type="gramEnd"/>
    </w:p>
    <w:p w:rsidR="00A730B1" w:rsidRPr="00A730B1" w:rsidRDefault="00A730B1" w:rsidP="00A730B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 фиксируются в локальном акте ОО;</w:t>
      </w:r>
    </w:p>
    <w:p w:rsidR="00A730B1" w:rsidRPr="00A730B1" w:rsidRDefault="00A730B1" w:rsidP="00A730B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график контрольных мероприятий (указание форм контроля в календарно-тематическом планировании и едином графике оценочных процедур, формируемом ежегодно/раз в полугодие).</w:t>
      </w:r>
    </w:p>
    <w:p w:rsidR="00A730B1" w:rsidRPr="00A730B1" w:rsidRDefault="00A730B1" w:rsidP="00A730B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4227" w:rsidRPr="00474227" w:rsidRDefault="00474227" w:rsidP="004742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227">
        <w:rPr>
          <w:rFonts w:ascii="Times New Roman" w:hAnsi="Times New Roman" w:cs="Times New Roman"/>
          <w:b/>
          <w:sz w:val="24"/>
          <w:szCs w:val="24"/>
        </w:rPr>
        <w:t xml:space="preserve">1.3.2. Особенности оценки </w:t>
      </w:r>
      <w:proofErr w:type="spellStart"/>
      <w:r w:rsidRPr="00474227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474227"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</w:p>
    <w:p w:rsidR="00474227" w:rsidRDefault="00474227" w:rsidP="00A730B1">
      <w:pPr>
        <w:spacing w:after="0" w:line="240" w:lineRule="auto"/>
        <w:ind w:firstLine="567"/>
        <w:jc w:val="both"/>
      </w:pP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Оценка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результатов осуществляется через оценку достижения планируемых результатов освоения ООП НОО, которые отражают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совокупность познавательных, коммуникативных и регулятивных универсальных учебных действий.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Формирование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Оценка </w:t>
      </w:r>
      <w:proofErr w:type="spellStart"/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метапредметных</w:t>
      </w:r>
      <w:proofErr w:type="spellEnd"/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результатов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проводится с целью определения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730B1" w:rsidRPr="00A730B1" w:rsidRDefault="00A730B1" w:rsidP="00A730B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познавательных универсальных учебных действий;</w:t>
      </w:r>
    </w:p>
    <w:p w:rsidR="00A730B1" w:rsidRPr="00A730B1" w:rsidRDefault="00A730B1" w:rsidP="00A730B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коммуникативных универсальных учебных действий;</w:t>
      </w:r>
    </w:p>
    <w:p w:rsidR="00A730B1" w:rsidRPr="00A730B1" w:rsidRDefault="00A730B1" w:rsidP="00A730B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регулятивных универсальных учебных действий.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Овладение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познавательными универсальными учебными действиями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Овладение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базовыми логическими действиями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обеспечивает формирование у обучающихся следующих умений:</w:t>
      </w:r>
    </w:p>
    <w:p w:rsidR="00A730B1" w:rsidRPr="00A730B1" w:rsidRDefault="00A730B1" w:rsidP="00A730B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A730B1" w:rsidRPr="00A730B1" w:rsidRDefault="00A730B1" w:rsidP="00A730B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объединять части объекта (объекты) по определенному признаку;</w:t>
      </w:r>
    </w:p>
    <w:p w:rsidR="00A730B1" w:rsidRPr="00A730B1" w:rsidRDefault="00A730B1" w:rsidP="00A730B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A730B1" w:rsidRPr="00A730B1" w:rsidRDefault="00A730B1" w:rsidP="00A730B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lastRenderedPageBreak/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A730B1" w:rsidRPr="00A730B1" w:rsidRDefault="00A730B1" w:rsidP="00A730B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730B1" w:rsidRPr="00A730B1" w:rsidRDefault="00A730B1" w:rsidP="00A730B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Овладение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базовыми исследовательскими действиями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обеспечивает формирование у обучающихся следующих умений:</w:t>
      </w:r>
    </w:p>
    <w:p w:rsidR="00A730B1" w:rsidRPr="00A730B1" w:rsidRDefault="00A730B1" w:rsidP="00A730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A730B1" w:rsidRPr="00A730B1" w:rsidRDefault="00A730B1" w:rsidP="00A730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 помощью учителя формулировать цель, планировать изменения объекта, ситуации;</w:t>
      </w:r>
    </w:p>
    <w:p w:rsidR="00A730B1" w:rsidRPr="00A730B1" w:rsidRDefault="00A730B1" w:rsidP="00A730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>подходящий</w:t>
      </w:r>
      <w:proofErr w:type="gram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(на основе предложенных критериев);</w:t>
      </w:r>
    </w:p>
    <w:p w:rsidR="00A730B1" w:rsidRPr="00A730B1" w:rsidRDefault="00A730B1" w:rsidP="00A730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A730B1" w:rsidRPr="00A730B1" w:rsidRDefault="00A730B1" w:rsidP="00A730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A730B1" w:rsidRPr="00A730B1" w:rsidRDefault="00A730B1" w:rsidP="00A730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Работа с информацией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как одно из познавательных универсальных учебных действий обеспечивает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у обучающихся следующих умений:</w:t>
      </w:r>
    </w:p>
    <w:p w:rsidR="00A730B1" w:rsidRPr="00A730B1" w:rsidRDefault="00A730B1" w:rsidP="00A730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выбирать источник получения информации;</w:t>
      </w:r>
    </w:p>
    <w:p w:rsidR="00A730B1" w:rsidRPr="00A730B1" w:rsidRDefault="00A730B1" w:rsidP="00A730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A730B1" w:rsidRPr="00A730B1" w:rsidRDefault="00A730B1" w:rsidP="00A730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:rsidR="00A730B1" w:rsidRPr="00A730B1" w:rsidRDefault="00A730B1" w:rsidP="00A730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"Интернет";</w:t>
      </w:r>
    </w:p>
    <w:p w:rsidR="00A730B1" w:rsidRPr="00A730B1" w:rsidRDefault="00A730B1" w:rsidP="00A730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анализировать и создавать текстовую, виде</w:t>
      </w:r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A730B1">
        <w:rPr>
          <w:rFonts w:ascii="Times New Roman" w:eastAsia="Calibri" w:hAnsi="Times New Roman" w:cs="Times New Roman"/>
          <w:sz w:val="24"/>
          <w:szCs w:val="24"/>
        </w:rPr>
        <w:t>, графическую, звуковую информацию в соответствии с учебной задачей;</w:t>
      </w:r>
    </w:p>
    <w:p w:rsidR="00A730B1" w:rsidRPr="00A730B1" w:rsidRDefault="00A730B1" w:rsidP="00A730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Овладение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универсальными учебными коммуникативными действиями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предполагает формирование и оценку у обучающихся таких групп умений, как общение и совместная деятельность.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Общение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как одно из коммуникативных универсальных учебных действий обеспечивает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у обучающихся следующих умений:</w:t>
      </w:r>
    </w:p>
    <w:p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корректно и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аргументированно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высказывать свое мнение;</w:t>
      </w:r>
    </w:p>
    <w:p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готовить небольшие публичные выступления;</w:t>
      </w:r>
    </w:p>
    <w:p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Совместная деятельность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как одно из коммуникативных универсальных учебных действий обеспечивает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у обучающихся следующих умений:</w:t>
      </w:r>
    </w:p>
    <w:p w:rsidR="00A730B1" w:rsidRPr="00A730B1" w:rsidRDefault="00A730B1" w:rsidP="00A730B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lastRenderedPageBreak/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730B1" w:rsidRPr="00A730B1" w:rsidRDefault="00A730B1" w:rsidP="00A730B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A730B1" w:rsidRPr="00A730B1" w:rsidRDefault="00A730B1" w:rsidP="00A730B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ответственно выполнять свою часть работы;</w:t>
      </w:r>
    </w:p>
    <w:p w:rsidR="00A730B1" w:rsidRPr="00A730B1" w:rsidRDefault="00A730B1" w:rsidP="00A730B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оценивать свой вклад в общий результат;</w:t>
      </w:r>
    </w:p>
    <w:p w:rsidR="00A730B1" w:rsidRPr="00A730B1" w:rsidRDefault="00A730B1" w:rsidP="00A730B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Овладение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регулятивными универсальными учебными действиями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Оценка достижения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результатов осуществляется как учителем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</w:t>
      </w:r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В ходе мониторинга проводится оценка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универсальных учебных действий строится на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межпредметной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основе и может включать диагностические материалы по оценке функциональной грамотности,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регулятивных, коммуникативных и познавательных учебных действий, проектной деятельности.</w:t>
      </w:r>
    </w:p>
    <w:p w:rsidR="00042537" w:rsidRDefault="00042537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Процедуры оценки </w:t>
      </w:r>
      <w:proofErr w:type="spellStart"/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метапредметных</w:t>
      </w:r>
      <w:proofErr w:type="spellEnd"/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результатов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периодичность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по оценке достижения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результатов*: </w:t>
      </w:r>
    </w:p>
    <w:tbl>
      <w:tblPr>
        <w:tblStyle w:val="a3"/>
        <w:tblW w:w="5000" w:type="pct"/>
        <w:tblInd w:w="0" w:type="dxa"/>
        <w:tblLayout w:type="fixed"/>
        <w:tblLook w:val="04A0"/>
      </w:tblPr>
      <w:tblGrid>
        <w:gridCol w:w="1958"/>
        <w:gridCol w:w="1553"/>
        <w:gridCol w:w="1129"/>
        <w:gridCol w:w="1825"/>
        <w:gridCol w:w="1888"/>
        <w:gridCol w:w="1784"/>
      </w:tblGrid>
      <w:tr w:rsidR="00A730B1" w:rsidRPr="00A730B1" w:rsidTr="00A730B1"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 класс</w:t>
            </w:r>
          </w:p>
        </w:tc>
      </w:tr>
      <w:tr w:rsidR="00A730B1" w:rsidRPr="00A730B1" w:rsidTr="00A730B1">
        <w:tc>
          <w:tcPr>
            <w:tcW w:w="9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Форма мониторинга</w:t>
            </w:r>
          </w:p>
        </w:tc>
      </w:tr>
      <w:tr w:rsidR="00A730B1" w:rsidRPr="00A730B1" w:rsidTr="00A730B1"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B1" w:rsidRPr="00A730B1" w:rsidRDefault="00A730B1" w:rsidP="00A730B1">
            <w:pPr>
              <w:ind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мониторинг «Оценка </w:t>
            </w:r>
            <w:proofErr w:type="spellStart"/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результатов»</w:t>
            </w:r>
          </w:p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Диагностическая работа по оценке читательской грамотности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Диагностическая работа по оценке ИКТ (цифровой) грамотности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Письменная работа на </w:t>
            </w:r>
            <w:proofErr w:type="spellStart"/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межпредметной</w:t>
            </w:r>
            <w:proofErr w:type="spellEnd"/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основе по оценке УУД</w:t>
            </w:r>
          </w:p>
        </w:tc>
      </w:tr>
      <w:tr w:rsidR="00A730B1" w:rsidRPr="00A730B1" w:rsidTr="00A730B1">
        <w:tc>
          <w:tcPr>
            <w:tcW w:w="9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A730B1" w:rsidRPr="00A730B1" w:rsidTr="00A730B1">
        <w:tc>
          <w:tcPr>
            <w:tcW w:w="9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A730B1" w:rsidRPr="00A730B1" w:rsidRDefault="00A730B1" w:rsidP="00A730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730B1" w:rsidRPr="00A730B1" w:rsidRDefault="00A730B1" w:rsidP="00A730B1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</w:t>
      </w:r>
      <w:proofErr w:type="gram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достижением планируемых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проводится один раз за учебный год во всех классах (кроме 1 класса), задания для формирования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включены в содержание уроков, курсов, в том числе внеурочной деятельности. Учитель проводит оценку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4 класса, с подробных анализом достижения результатов освоения ООП, в том числе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качестве инструментария используются диагностические материалы по оценке читательской и цифровой грамотности,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регулятивных, коммуникативных и познавательных учебных действий.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мониторингов, указанных в разделе «Процедуры оценки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результатов», и собственных наблюдений классным руководителем и/или ответственным лицом, проводящим мониторинг, заполняется лист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(форма является Приложением к ООП): анализ овладения теми или иными универсальными учебными действиями.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 – умение сформировано полностью,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балл – умение сформировано частично,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– умение не сформировано.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преобладании оценок «2 балла» – 70-100% делается вывод: «</w:t>
      </w:r>
      <w:proofErr w:type="gram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 осваивает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результаты».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преобладании оценок «1 балл» - 70-100%, при условии 30-0% «2балла» делается вывод: «</w:t>
      </w:r>
      <w:proofErr w:type="gram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осваивает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результаты».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преобладании оценок «1 балл» - 70-100%, остальные «0 баллов» делается вывод: «</w:t>
      </w:r>
      <w:proofErr w:type="gram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необходима помощь в освоении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результатов».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преобладании оценок «0 баллов» - 70-100% делается вывод: «</w:t>
      </w:r>
      <w:proofErr w:type="gram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осваивает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результаты, необходима коррекция деятельности».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измерительных материалов с имеющимися критериями оценивания оценка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проводится на их основе.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0B1" w:rsidRDefault="00474227" w:rsidP="0047422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74227">
        <w:rPr>
          <w:rFonts w:ascii="Times New Roman" w:hAnsi="Times New Roman" w:cs="Times New Roman"/>
          <w:b/>
          <w:sz w:val="24"/>
          <w:szCs w:val="24"/>
        </w:rPr>
        <w:t>1.3.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74227">
        <w:rPr>
          <w:rFonts w:ascii="Times New Roman" w:hAnsi="Times New Roman" w:cs="Times New Roman"/>
          <w:b/>
          <w:sz w:val="24"/>
          <w:szCs w:val="24"/>
        </w:rPr>
        <w:t xml:space="preserve">. Особенности оценки </w:t>
      </w:r>
      <w:r w:rsidR="00A730B1"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личностных достижений</w:t>
      </w:r>
    </w:p>
    <w:p w:rsidR="00474227" w:rsidRPr="00A730B1" w:rsidRDefault="00474227" w:rsidP="004742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Целью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оценки личностных достижений обучающихся является получение общего представления о воспитательной деятельности образовательной организац</w:t>
      </w:r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>ии и ее</w:t>
      </w:r>
      <w:proofErr w:type="gram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влиянии на коллектив обучающихся.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  <w:proofErr w:type="gramEnd"/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Личностные достижения обучающихся, освоивших ООП НОО, включают две группы результатов:</w:t>
      </w:r>
    </w:p>
    <w:p w:rsidR="00A730B1" w:rsidRPr="00A730B1" w:rsidRDefault="00A730B1" w:rsidP="00A730B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основы российской гражданской идентичности, ценностные установки и социально значимые качества личности;</w:t>
      </w:r>
    </w:p>
    <w:p w:rsidR="00A730B1" w:rsidRPr="00A730B1" w:rsidRDefault="00A730B1" w:rsidP="00A730B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готовность </w:t>
      </w:r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 саморазвитию, мотивация к познанию и обучению, активное участие в социально значимой деятельности.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:rsidR="00A730B1" w:rsidRPr="00A730B1" w:rsidRDefault="00A730B1" w:rsidP="00A730B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наличие и характеристика мотива познания и учения;</w:t>
      </w:r>
    </w:p>
    <w:p w:rsidR="00A730B1" w:rsidRPr="00A730B1" w:rsidRDefault="00A730B1" w:rsidP="00A730B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наличие умений принимать и удерживать учебную задачу, планировать учебные действия;</w:t>
      </w:r>
    </w:p>
    <w:p w:rsidR="00A730B1" w:rsidRPr="00A730B1" w:rsidRDefault="00A730B1" w:rsidP="00A730B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способность осуществлять самоконтроль и самооценку.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Оценка личностных достижений обучающихся не является видом обязательного контроля, но полностью исключить необходимость оценивания развития личности нецелесообразно. </w:t>
      </w:r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Оценивание личностных результатов образовательной деятельности в ходе внешних и внутренних мониторингов осуществляется при помощи инструментов, разработанных централизованно на федеральном или региональном уровнях. </w:t>
      </w:r>
      <w:proofErr w:type="gramEnd"/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Классный руководитель может фиксировать результаты наблюдений в ходе учебных занятий и внеурочной деятельности в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портфолио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в конце учебного года для оценки динамики формирования личностных результатов. (Форма фиксирования может быть разнообразной: анкетирование, характеристика, лист оценки и т.д.)</w:t>
      </w:r>
    </w:p>
    <w:p w:rsid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4227" w:rsidRDefault="00474227" w:rsidP="00474227">
      <w:pPr>
        <w:autoSpaceDE w:val="0"/>
        <w:autoSpaceDN w:val="0"/>
        <w:adjustRightInd w:val="0"/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227" w:rsidRPr="00474227" w:rsidRDefault="00BC15E5" w:rsidP="00474227">
      <w:pPr>
        <w:autoSpaceDE w:val="0"/>
        <w:autoSpaceDN w:val="0"/>
        <w:adjustRightInd w:val="0"/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</w:t>
      </w:r>
      <w:r w:rsidR="00474227" w:rsidRPr="00474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труктура </w:t>
      </w:r>
      <w:proofErr w:type="gramStart"/>
      <w:r w:rsidR="00474227" w:rsidRPr="00474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системы оценки достижения планируемых результатов освоения</w:t>
      </w:r>
      <w:proofErr w:type="gramEnd"/>
      <w:r w:rsidR="00474227" w:rsidRPr="00474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ООП НОО</w:t>
      </w:r>
    </w:p>
    <w:tbl>
      <w:tblPr>
        <w:tblW w:w="101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2"/>
        <w:gridCol w:w="1763"/>
        <w:gridCol w:w="3059"/>
        <w:gridCol w:w="2254"/>
        <w:gridCol w:w="21"/>
        <w:gridCol w:w="2675"/>
      </w:tblGrid>
      <w:tr w:rsidR="00474227" w:rsidRPr="00474227" w:rsidTr="00474227">
        <w:trPr>
          <w:trHeight w:val="278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474227" w:rsidRPr="00474227" w:rsidTr="00474227">
        <w:trPr>
          <w:trHeight w:val="557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Компоненты</w:t>
            </w: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оценки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оценки</w:t>
            </w:r>
          </w:p>
        </w:tc>
      </w:tr>
      <w:tr w:rsidR="00474227" w:rsidRPr="00474227" w:rsidTr="00474227">
        <w:trPr>
          <w:trHeight w:val="278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текущая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</w:t>
            </w:r>
          </w:p>
        </w:tc>
      </w:tr>
      <w:tr w:rsidR="00474227" w:rsidRPr="00474227" w:rsidTr="00474227">
        <w:trPr>
          <w:trHeight w:val="1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</w:t>
            </w:r>
            <w:proofErr w:type="spellStart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личностных</w:t>
            </w:r>
            <w:proofErr w:type="gramEnd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 на данном этапе обучения в соответствии с требованиями к планируемым личностным результатам освоения междисциплинарной программы формирования УУД. Направленность на решение задачи оптимизации личностного развития </w:t>
            </w:r>
            <w:proofErr w:type="gramStart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74227" w:rsidRPr="00474227" w:rsidTr="00474227">
        <w:trPr>
          <w:trHeight w:val="54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5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формирования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</w:p>
        </w:tc>
      </w:tr>
      <w:tr w:rsidR="00474227" w:rsidRPr="00474227" w:rsidTr="00474227">
        <w:trPr>
          <w:trHeight w:val="1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личностных</w:t>
            </w:r>
            <w:proofErr w:type="gramEnd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УУД: самоопределения, </w:t>
            </w:r>
            <w:proofErr w:type="spellStart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смыслообразования</w:t>
            </w:r>
            <w:proofErr w:type="spellEnd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нравственно-этической ориентации.</w:t>
            </w:r>
          </w:p>
        </w:tc>
      </w:tr>
      <w:tr w:rsidR="00474227" w:rsidRPr="00474227" w:rsidTr="00474227">
        <w:trPr>
          <w:trHeight w:val="1392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Внешние </w:t>
            </w:r>
            <w:proofErr w:type="spellStart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неперсонифицированные</w:t>
            </w:r>
            <w:proofErr w:type="spellEnd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мониторинговые исследования.</w:t>
            </w: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формированием личностных качеств обучающихся.</w:t>
            </w: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  <w:proofErr w:type="spellStart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личностных качеств обучающихся может осуществляться учителем. При этом учитывается, что личностные результаты не подлежат персонифицированной оценке и не выносятся на итоговую оценку.</w:t>
            </w:r>
          </w:p>
        </w:tc>
      </w:tr>
      <w:tr w:rsidR="00474227" w:rsidRPr="00474227" w:rsidTr="00474227">
        <w:trPr>
          <w:trHeight w:val="278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4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неперсонифицированная</w:t>
            </w:r>
            <w:proofErr w:type="spellEnd"/>
          </w:p>
        </w:tc>
      </w:tr>
      <w:tr w:rsidR="00474227" w:rsidRPr="00474227" w:rsidTr="00474227">
        <w:trPr>
          <w:trHeight w:val="2506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Технологии, методики, методы, приёмы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наблюдение, </w:t>
            </w:r>
          </w:p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беседа, </w:t>
            </w:r>
          </w:p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анкетирование и другие опросные методики, </w:t>
            </w:r>
          </w:p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метод незаконченных предложений, </w:t>
            </w:r>
          </w:p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рисование, </w:t>
            </w:r>
          </w:p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метод столкновения взглядов, позиций, </w:t>
            </w:r>
          </w:p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конкурсы, </w:t>
            </w:r>
          </w:p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выставки творческих работ детей и т.д.</w:t>
            </w:r>
            <w:r w:rsidRPr="004742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«Ваза с яблоками»</w:t>
            </w:r>
          </w:p>
        </w:tc>
      </w:tr>
      <w:tr w:rsidR="00474227" w:rsidRPr="00474227" w:rsidTr="00474227">
        <w:trPr>
          <w:trHeight w:val="1392"/>
        </w:trPr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КИМы</w:t>
            </w:r>
            <w:proofErr w:type="spellEnd"/>
          </w:p>
        </w:tc>
        <w:tc>
          <w:tcPr>
            <w:tcW w:w="5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задания (вопросы) для выявления уровня </w:t>
            </w:r>
            <w:proofErr w:type="spellStart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личностных УУД (достижения планируемых личностных результатов)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анкеты (и т.п.) для изучения личностных сфер обучающегося (личностных результатов).</w:t>
            </w:r>
          </w:p>
        </w:tc>
      </w:tr>
      <w:tr w:rsidR="00474227" w:rsidRPr="00474227" w:rsidTr="00474227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планируемые личностные результаты (действия обучающихся в ситуациях самоопределения, осмысления, оценивания усваиваемого содержания (исходя из социальных и личностных ценностей), обеспечивающего личностный моральный выбор);</w:t>
            </w:r>
            <w:proofErr w:type="gramEnd"/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обобщенные критерии (критерии ценности): понимание смысла </w:t>
            </w:r>
            <w:proofErr w:type="spellStart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значимости, необходимости, целесообразности, полезности.</w:t>
            </w:r>
          </w:p>
        </w:tc>
      </w:tr>
      <w:tr w:rsidR="00474227" w:rsidRPr="00474227" w:rsidTr="00474227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Шкала и</w:t>
            </w: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вид</w:t>
            </w: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отметки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определяется наиболее приемлемая шкала и вид отметки </w:t>
            </w: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зависимости от показателей – умений, характеризующих достижения и  положительные качества личности обучающихся)</w:t>
            </w:r>
          </w:p>
        </w:tc>
      </w:tr>
      <w:tr w:rsidR="00474227" w:rsidRPr="00474227" w:rsidTr="00474227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Формы</w:t>
            </w: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фиксации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наблюдения за развитием личностных качеств обучающихся;</w:t>
            </w: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портфель</w:t>
            </w:r>
          </w:p>
        </w:tc>
      </w:tr>
      <w:tr w:rsidR="00474227" w:rsidRPr="00474227" w:rsidTr="00474227">
        <w:trPr>
          <w:trHeight w:val="291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474227" w:rsidRPr="00A730B1" w:rsidRDefault="00474227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15E5" w:rsidRDefault="00BC15E5" w:rsidP="00A730B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C15E5" w:rsidRDefault="00BC15E5" w:rsidP="00A730B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C15E5" w:rsidRDefault="00BC15E5" w:rsidP="00A730B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C15E5" w:rsidRDefault="00BC15E5" w:rsidP="00A730B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1.3.4 Систе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ма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безотметочного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обучения в 1</w:t>
      </w:r>
      <w:r w:rsidRPr="00BC1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классах</w:t>
      </w:r>
    </w:p>
    <w:p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меточное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вводится в 1 </w:t>
      </w: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классах начальной школы как система контроля и самоконтроля учебных достижений обучающихся, ориентированная на обучение по адаптивной модели – обучение всех и каждого, а каждого в зависимости от его индивидуальных особенностей и призвано способствовать </w:t>
      </w:r>
      <w:proofErr w:type="spellStart"/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обучения, индивидуализации учебного процесса, повышению учебной мотивации и учебной самостоятельности обучающихся.</w:t>
      </w:r>
      <w:proofErr w:type="gramEnd"/>
    </w:p>
    <w:p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Оцениванию не подлежат:</w:t>
      </w:r>
    </w:p>
    <w:p w:rsidR="00BC15E5" w:rsidRPr="00BC15E5" w:rsidRDefault="00BC15E5" w:rsidP="00BC15E5">
      <w:pPr>
        <w:numPr>
          <w:ilvl w:val="0"/>
          <w:numId w:val="1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 работы ученика;</w:t>
      </w:r>
    </w:p>
    <w:p w:rsidR="00BC15E5" w:rsidRPr="00BC15E5" w:rsidRDefault="00BC15E5" w:rsidP="00BC15E5">
      <w:pPr>
        <w:numPr>
          <w:ilvl w:val="0"/>
          <w:numId w:val="1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качества школьников;</w:t>
      </w:r>
    </w:p>
    <w:p w:rsidR="00BC15E5" w:rsidRPr="00BC15E5" w:rsidRDefault="00BC15E5" w:rsidP="00BC15E5">
      <w:pPr>
        <w:numPr>
          <w:ilvl w:val="0"/>
          <w:numId w:val="1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своеобразие их психических процессов (особенности памяти, внимания, восприятия и т. д.).</w:t>
      </w:r>
    </w:p>
    <w:p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функцией самооценки и самоконтроля на начальном этапе обучения является определение школьником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образовательной деятельности.</w:t>
      </w:r>
    </w:p>
    <w:p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Конечная цель </w:t>
      </w:r>
      <w:proofErr w:type="spellStart"/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безотметочного</w:t>
      </w:r>
      <w:proofErr w:type="spellEnd"/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- формирование у </w:t>
      </w:r>
      <w:proofErr w:type="gramStart"/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адекватной самооценки и развитие учебной самостоятельности в осуществлении контрольно-оценочной деятельности.</w:t>
      </w:r>
    </w:p>
    <w:p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Особенности контрольно-оце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ночной деятельности учащихся 1</w:t>
      </w:r>
      <w:r w:rsidRPr="00BC1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-х классов</w:t>
      </w:r>
    </w:p>
    <w:p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Обучаясь в первом  классе</w:t>
      </w: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обучающиеся приобретают следующие умения:</w:t>
      </w:r>
    </w:p>
    <w:p w:rsidR="00BC15E5" w:rsidRPr="00BC15E5" w:rsidRDefault="00BC15E5" w:rsidP="00BC15E5">
      <w:pPr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свою работу по заданным учителям критериям с помощью «Волшебных линеечек», цветовой радуги и т.д.</w:t>
      </w:r>
    </w:p>
    <w:p w:rsidR="00BC15E5" w:rsidRPr="00BC15E5" w:rsidRDefault="00BC15E5" w:rsidP="00BC15E5">
      <w:pPr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свою оценку с оценкой учителя, соседа;</w:t>
      </w:r>
    </w:p>
    <w:p w:rsidR="00BC15E5" w:rsidRPr="00BC15E5" w:rsidRDefault="00BC15E5" w:rsidP="00BC15E5">
      <w:pPr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о выборе образца для сопоставления работ;</w:t>
      </w:r>
    </w:p>
    <w:p w:rsidR="00BC15E5" w:rsidRPr="00BC15E5" w:rsidRDefault="00BC15E5" w:rsidP="00BC15E5">
      <w:pPr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совпадение и различие своих действий с образцом.</w:t>
      </w:r>
    </w:p>
    <w:p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Приемы оценочной деятельности, используемые на уроке при </w:t>
      </w:r>
      <w:proofErr w:type="spellStart"/>
      <w:r w:rsidRPr="00BC1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безотметочном</w:t>
      </w:r>
      <w:proofErr w:type="spellEnd"/>
      <w:r w:rsidRPr="00BC1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обучении:</w:t>
      </w:r>
    </w:p>
    <w:p w:rsidR="00BC15E5" w:rsidRPr="00BC15E5" w:rsidRDefault="00BC15E5" w:rsidP="00BC15E5">
      <w:pPr>
        <w:numPr>
          <w:ilvl w:val="0"/>
          <w:numId w:val="18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«Лесенка» - школьники на ступеньках лесенки </w:t>
      </w:r>
      <w:proofErr w:type="gramStart"/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отмечают</w:t>
      </w:r>
      <w:proofErr w:type="gramEnd"/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усвоили материал: нижняя ступенька - не понял, вторая ступенька - требуется небольшая помощь или коррекция, верхняя ступенька – ребёнок хорошо усвоил материал и работу может выполнить самостоятельно;</w:t>
      </w:r>
    </w:p>
    <w:p w:rsidR="00BC15E5" w:rsidRPr="00BC15E5" w:rsidRDefault="00BC15E5" w:rsidP="00BC15E5">
      <w:pPr>
        <w:numPr>
          <w:ilvl w:val="0"/>
          <w:numId w:val="18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«Волшебная линеечка» - на полях тетрадей чертят шкалы и отмечают крестиком, на каком уровне, по их мнению, выполнена работа. При проверке учитель, если согласен с оценкой школьника, обводит крестик, если нет, то чертит свой крестик ниже или выше.</w:t>
      </w:r>
    </w:p>
    <w:p w:rsidR="00BC15E5" w:rsidRPr="00BC15E5" w:rsidRDefault="00BC15E5" w:rsidP="00BC15E5">
      <w:pPr>
        <w:tabs>
          <w:tab w:val="num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</w:t>
      </w:r>
      <w:r w:rsidRPr="00BC1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словесное оценивание. </w:t>
      </w: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Устным ответам учитель может давать словесную оценку: если очень хорошо - «Умница!», «Молодец!», «Отлично!», если есть маленькие недочёты «Хорошо» и т.д.</w:t>
      </w:r>
    </w:p>
    <w:p w:rsidR="00BC15E5" w:rsidRDefault="00BC15E5" w:rsidP="00BC15E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730B1" w:rsidRPr="00A730B1" w:rsidRDefault="00126B4D" w:rsidP="00A730B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1.3.5. </w:t>
      </w:r>
      <w:r w:rsidR="00A730B1"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Особенности оценки функциональной грамотности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внеучебных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задач, приближенных к реалиям современной жизни.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Формирование и оценка функциональной грамотности (читательской, математической, </w:t>
      </w:r>
      <w:proofErr w:type="spellStart"/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, финансовой грамотности, а также глобальной компетентности и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креативного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Оценка уровня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функциональной грамотности является проявлением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системно-деятельностного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подхода к оценке образовательных достижений обучающихся. Он обеспечивается содержанием и критериями оценки личностных,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и предметных результатов.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</w:t>
      </w:r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>обучающемуся</w:t>
      </w:r>
      <w:proofErr w:type="gram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. Используются разные форматы представления информации: рисунки, таблицы, диаграммы, комиксы и др.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</w:t>
      </w:r>
      <w:proofErr w:type="spellStart"/>
      <w:proofErr w:type="gramStart"/>
      <w:r w:rsidRPr="00A730B1">
        <w:rPr>
          <w:rFonts w:ascii="Times New Roman" w:eastAsia="Calibri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цикла формируются умения объяснять наблюдаемые явления, проводить исследования и интерпретировать полученные результаты.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функциональной грамотности.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В построении данной шкалы свой вклад вносят задания на оценку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знаний и понимания их применения в различных учебных и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внеучебных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ситуациях. Успешное выполнение заданий на применение освоенного учебного материала во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внеучебном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контексте позволяет определить высший уровень достижений по данному предмету.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Администрация образовательной организации принимает решение о включении в план </w:t>
      </w:r>
      <w:proofErr w:type="spellStart"/>
      <w:r w:rsidRPr="00A730B1">
        <w:rPr>
          <w:rFonts w:ascii="Times New Roman" w:eastAsia="Calibri" w:hAnsi="Times New Roman" w:cs="Times New Roman"/>
          <w:sz w:val="24"/>
          <w:szCs w:val="24"/>
        </w:rPr>
        <w:t>внутришкольного</w:t>
      </w:r>
      <w:proofErr w:type="spellEnd"/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:rsidR="00BA28DB" w:rsidRDefault="00BA28DB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0B1" w:rsidRDefault="00126B4D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1.3.6. </w:t>
      </w:r>
      <w:r w:rsidR="00A730B1"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</w:t>
      </w:r>
    </w:p>
    <w:p w:rsidR="00126B4D" w:rsidRPr="00A730B1" w:rsidRDefault="00126B4D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образовательной программы основного общего образования сопровождается промежуточной аттестацией </w:t>
      </w:r>
      <w:proofErr w:type="gram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</w:t>
      </w:r>
      <w:bookmarkStart w:id="2" w:name="_Toc103079571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2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842D65" w:rsidRDefault="00842D65" w:rsidP="00842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2D65" w:rsidRPr="00842D65" w:rsidRDefault="00842D65" w:rsidP="00842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итоговой промежуточной аттестации обучающихся 1-4 классов</w:t>
      </w:r>
      <w:r w:rsidRPr="00842D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D65" w:rsidRPr="00842D65" w:rsidRDefault="00842D65" w:rsidP="00842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D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67"/>
        <w:gridCol w:w="2360"/>
        <w:gridCol w:w="2028"/>
        <w:gridCol w:w="1028"/>
        <w:gridCol w:w="823"/>
        <w:gridCol w:w="1130"/>
      </w:tblGrid>
      <w:tr w:rsidR="00842D65" w:rsidRPr="00842D65" w:rsidTr="00842D65">
        <w:trPr>
          <w:trHeight w:val="323"/>
          <w:jc w:val="center"/>
        </w:trPr>
        <w:tc>
          <w:tcPr>
            <w:tcW w:w="13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496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</w:tr>
      <w:tr w:rsidR="00842D65" w:rsidRPr="00842D65" w:rsidTr="00842D65">
        <w:trPr>
          <w:trHeight w:val="339"/>
          <w:jc w:val="center"/>
        </w:trPr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D65" w:rsidRPr="00842D65" w:rsidTr="00842D65">
        <w:trPr>
          <w:trHeight w:val="343"/>
          <w:jc w:val="center"/>
        </w:trPr>
        <w:tc>
          <w:tcPr>
            <w:tcW w:w="13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 по всем предметам учебного плана</w:t>
            </w: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84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842D65" w:rsidRPr="00842D65" w:rsidTr="00842D65">
        <w:trPr>
          <w:trHeight w:val="405"/>
          <w:jc w:val="center"/>
        </w:trPr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842D65" w:rsidRPr="00842D65" w:rsidTr="00FA7A2B">
        <w:trPr>
          <w:trHeight w:val="405"/>
          <w:jc w:val="center"/>
        </w:trPr>
        <w:tc>
          <w:tcPr>
            <w:tcW w:w="0" w:type="auto"/>
            <w:vMerge w:val="restart"/>
            <w:vAlign w:val="center"/>
          </w:tcPr>
          <w:p w:rsidR="00842D65" w:rsidRPr="00B80D4F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0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2D65" w:rsidRPr="00B80D4F" w:rsidRDefault="00842D65" w:rsidP="00842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0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Родной (чеченский) язык </w:t>
            </w:r>
          </w:p>
        </w:tc>
        <w:tc>
          <w:tcPr>
            <w:tcW w:w="0" w:type="auto"/>
            <w:vMerge/>
            <w:vAlign w:val="center"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842D65" w:rsidRPr="00842D65" w:rsidTr="00FA7A2B">
        <w:trPr>
          <w:trHeight w:val="405"/>
          <w:jc w:val="center"/>
        </w:trPr>
        <w:tc>
          <w:tcPr>
            <w:tcW w:w="0" w:type="auto"/>
            <w:vMerge/>
            <w:vAlign w:val="center"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 чтение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чеченском языке</w:t>
            </w:r>
            <w:r w:rsidRPr="00B80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vAlign w:val="center"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842D65" w:rsidRPr="00842D65" w:rsidTr="00842D65">
        <w:trPr>
          <w:trHeight w:val="425"/>
          <w:jc w:val="center"/>
        </w:trPr>
        <w:tc>
          <w:tcPr>
            <w:tcW w:w="13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  язык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  язык</w:t>
            </w:r>
          </w:p>
        </w:tc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84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842D65" w:rsidRPr="00842D65" w:rsidTr="00842D65">
        <w:trPr>
          <w:trHeight w:val="558"/>
          <w:jc w:val="center"/>
        </w:trPr>
        <w:tc>
          <w:tcPr>
            <w:tcW w:w="13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 и</w:t>
            </w:r>
          </w:p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842D65" w:rsidRPr="00842D65" w:rsidTr="00842D65">
        <w:trPr>
          <w:trHeight w:val="851"/>
          <w:jc w:val="center"/>
        </w:trPr>
        <w:tc>
          <w:tcPr>
            <w:tcW w:w="13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842D65" w:rsidRPr="00842D65" w:rsidTr="00842D65">
        <w:trPr>
          <w:trHeight w:val="338"/>
          <w:jc w:val="center"/>
        </w:trPr>
        <w:tc>
          <w:tcPr>
            <w:tcW w:w="13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</w:t>
            </w: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842D65" w:rsidRPr="00842D65" w:rsidTr="00842D65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42D65" w:rsidRPr="00842D65" w:rsidTr="00842D65">
        <w:trPr>
          <w:jc w:val="center"/>
        </w:trPr>
        <w:tc>
          <w:tcPr>
            <w:tcW w:w="13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 (т</w:t>
            </w: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42D65" w:rsidRPr="00842D65" w:rsidTr="00842D65">
        <w:trPr>
          <w:trHeight w:val="356"/>
          <w:jc w:val="center"/>
        </w:trPr>
        <w:tc>
          <w:tcPr>
            <w:tcW w:w="13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</w:t>
            </w:r>
          </w:p>
        </w:tc>
      </w:tr>
      <w:tr w:rsidR="00842D65" w:rsidRPr="00842D65" w:rsidTr="00842D65">
        <w:trPr>
          <w:trHeight w:val="673"/>
          <w:jc w:val="center"/>
        </w:trPr>
        <w:tc>
          <w:tcPr>
            <w:tcW w:w="13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</w:tr>
    </w:tbl>
    <w:p w:rsidR="00A730B1" w:rsidRPr="00A730B1" w:rsidRDefault="00842D65" w:rsidP="00842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D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7A2B" w:rsidRDefault="00FA7A2B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7A2B" w:rsidRPr="00FA7A2B" w:rsidRDefault="00126B4D" w:rsidP="00FA7A2B">
      <w:pPr>
        <w:widowControl w:val="0"/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1.3.7.  </w:t>
      </w:r>
      <w:r w:rsidR="00FA7A2B" w:rsidRPr="00FA7A2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Портфель достижений</w:t>
      </w:r>
    </w:p>
    <w:p w:rsidR="00FA7A2B" w:rsidRPr="00FA7A2B" w:rsidRDefault="00FA7A2B" w:rsidP="00FA7A2B">
      <w:pPr>
        <w:widowControl w:val="0"/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highlight w:val="yellow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Портфель достижений ученика – один из основных показателей </w:t>
      </w:r>
      <w:r w:rsidRPr="00FA7A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индивидуальной динамики в оценке образовательных достижений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Портфель достижений вводится с 1 класса и представляет собой специально организованную подборку работ, которые демонстрируют усилия, прогресс и достижения обучающегося в различных областях</w:t>
      </w:r>
    </w:p>
    <w:p w:rsidR="00FA7A2B" w:rsidRDefault="00FA7A2B" w:rsidP="00FA7A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A2B" w:rsidRPr="00FA7A2B" w:rsidRDefault="00FA7A2B" w:rsidP="00FA7A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разделы портфеля достижений:</w:t>
      </w:r>
    </w:p>
    <w:tbl>
      <w:tblPr>
        <w:tblStyle w:val="11"/>
        <w:tblW w:w="0" w:type="auto"/>
        <w:tblInd w:w="0" w:type="dxa"/>
        <w:tblLook w:val="04A0"/>
      </w:tblPr>
      <w:tblGrid>
        <w:gridCol w:w="534"/>
        <w:gridCol w:w="2409"/>
        <w:gridCol w:w="7088"/>
      </w:tblGrid>
      <w:tr w:rsidR="00FA7A2B" w:rsidRPr="00FA7A2B" w:rsidTr="00126B4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FA7A2B" w:rsidRPr="00FA7A2B" w:rsidTr="00126B4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Мой портрет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Информация о владельце. По желанию ребенка может включать подразделы: «Моё имя», «Мои друзья», «Мои увлечения», «Что я люблю» и другое.</w:t>
            </w:r>
          </w:p>
        </w:tc>
      </w:tr>
      <w:tr w:rsidR="00FA7A2B" w:rsidRPr="00FA7A2B" w:rsidTr="00126B4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Чему я научился на всех предметах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 xml:space="preserve">Личностные и </w:t>
            </w:r>
            <w:proofErr w:type="spellStart"/>
            <w:r w:rsidRPr="00FA7A2B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FA7A2B">
              <w:rPr>
                <w:rFonts w:ascii="Times New Roman" w:hAnsi="Times New Roman"/>
                <w:sz w:val="24"/>
                <w:szCs w:val="24"/>
              </w:rPr>
              <w:t xml:space="preserve"> результаты. Обязательной составляющей раздела являются материалы педагогической диагностики, комплексные работы на </w:t>
            </w:r>
            <w:proofErr w:type="spellStart"/>
            <w:r w:rsidRPr="00FA7A2B">
              <w:rPr>
                <w:rFonts w:ascii="Times New Roman" w:hAnsi="Times New Roman"/>
                <w:sz w:val="24"/>
                <w:szCs w:val="24"/>
              </w:rPr>
              <w:t>метапредметной</w:t>
            </w:r>
            <w:proofErr w:type="spellEnd"/>
            <w:r w:rsidRPr="00FA7A2B">
              <w:rPr>
                <w:rFonts w:ascii="Times New Roman" w:hAnsi="Times New Roman"/>
                <w:sz w:val="24"/>
                <w:szCs w:val="24"/>
              </w:rPr>
              <w:t xml:space="preserve"> основе, тестовые работы «Чтение: работа с информацией», таблицы </w:t>
            </w:r>
            <w:proofErr w:type="spellStart"/>
            <w:r w:rsidRPr="00FA7A2B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FA7A2B">
              <w:rPr>
                <w:rFonts w:ascii="Times New Roman" w:hAnsi="Times New Roman"/>
                <w:sz w:val="24"/>
                <w:szCs w:val="24"/>
              </w:rPr>
              <w:t xml:space="preserve"> результатов (возможно представление в обобщенном виде). Раздел дополняется материалами наблюдений за процессом овладения универсальными учебными действиями (оценочные листы, листы наблюдений, листы самооценки ученика, и др.). По желанию ученика раздел дополняется анкетами, опросными листами,  материалы самоанализа и самооценки.</w:t>
            </w:r>
          </w:p>
        </w:tc>
      </w:tr>
      <w:tr w:rsidR="00FA7A2B" w:rsidRPr="00FA7A2B" w:rsidTr="00126B4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Чему я научился на разных предметах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Предметные  результаты. Обязательной составляющей раздела являются материалы стартовой диагностики, промежуточных контрольных работ и итоговых стандартизированных работ по отдельным предметам, таблицы предметных достижений.  Возможно представление результатов в обобщенном виде. Обучающийся может дополнить раздел выборками проектных, творческих и других работ по разным предметам.</w:t>
            </w:r>
          </w:p>
        </w:tc>
      </w:tr>
      <w:tr w:rsidR="00FA7A2B" w:rsidRPr="00FA7A2B" w:rsidTr="00126B4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Мои достижения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Раздел отражает личностные результаты ученика. Раздел содержит сертифицированные документы или копии, подтверждающие индивидуальные достижения в различных видах деятельности: дипломы, грамоты, сертификаты, свидетельства, благодарности; творческие работы</w:t>
            </w:r>
          </w:p>
        </w:tc>
      </w:tr>
    </w:tbl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оценки, которая формируется на основе материалов портфеля достижений, делаются выводы: </w:t>
      </w:r>
    </w:p>
    <w:p w:rsidR="00FA7A2B" w:rsidRPr="00FA7A2B" w:rsidRDefault="00FA7A2B" w:rsidP="00126B4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7A2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о </w:t>
      </w:r>
      <w:proofErr w:type="spellStart"/>
      <w:r w:rsidRPr="00FA7A2B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FA7A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обучающегося универсальных способов действий, а также опорной системы знаний, обеспечивающих ему возможность продолжения образования в основной школе;</w:t>
      </w:r>
    </w:p>
    <w:p w:rsidR="00FA7A2B" w:rsidRPr="00FA7A2B" w:rsidRDefault="00FA7A2B" w:rsidP="00126B4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индивидуальном прогрессе в основных сферах развития личности.</w:t>
      </w:r>
    </w:p>
    <w:p w:rsidR="00FA7A2B" w:rsidRPr="00FA7A2B" w:rsidRDefault="00FA7A2B" w:rsidP="00FA7A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A2B" w:rsidRDefault="00126B4D" w:rsidP="00FA7A2B">
      <w:pPr>
        <w:spacing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1.3.8. </w:t>
      </w:r>
      <w:r w:rsidR="00FA7A2B" w:rsidRPr="00FA7A2B">
        <w:rPr>
          <w:rFonts w:ascii="Times New Roman" w:eastAsia="Calibri" w:hAnsi="Times New Roman" w:cs="Times New Roman"/>
          <w:b/>
          <w:sz w:val="24"/>
          <w:szCs w:val="24"/>
        </w:rPr>
        <w:t>Итоговая оценка качества освоения  ООП НОО</w:t>
      </w:r>
    </w:p>
    <w:p w:rsidR="00FA7A2B" w:rsidRDefault="00FA7A2B" w:rsidP="00FA7A2B">
      <w:pPr>
        <w:spacing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7A2B" w:rsidRPr="00FA7A2B" w:rsidRDefault="00FA7A2B" w:rsidP="00FA7A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учетом формируемых </w:t>
      </w:r>
      <w:proofErr w:type="spellStart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действий.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Предметом итоговой оценки освоения обучающимися основной образовательной программы начального общего образования является достижение предметных и </w:t>
      </w:r>
      <w:proofErr w:type="spellStart"/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ООП НОО, необходимых для продолжения образования. На итоговую оценку на уровне начального общего образования, результаты которой используются при принятии решения о возможности (или невозможности) продолжения обучения на уровне основного  образования, выносятся только предметные и </w:t>
      </w:r>
      <w:proofErr w:type="spellStart"/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результаты, описанные в разделе «Выпускник научится» планируемых результатов начального общего образования.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Предметом итоговой оценки является способность обучающихся решать учебно-познавательные и учебно-практические задачи, построенные на материале опорной системы знаний с использованием средств, релевантных содержанию учебных предметов, в том числе на основе </w:t>
      </w:r>
      <w:proofErr w:type="spellStart"/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действий. Способность к решению иного класса задач является предметом различного рода </w:t>
      </w:r>
      <w:proofErr w:type="spellStart"/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неперсонифицированных</w:t>
      </w:r>
      <w:proofErr w:type="spellEnd"/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обследований.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и математике и овладение следующими </w:t>
      </w:r>
      <w:proofErr w:type="spellStart"/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действиями: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proofErr w:type="gramStart"/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речевыми</w:t>
      </w:r>
      <w:proofErr w:type="gramEnd"/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среди которых следует выделить навыки смыслового  чтения и работы с информацией; </w:t>
      </w:r>
    </w:p>
    <w:p w:rsidR="00FA7A2B" w:rsidRPr="00FA7A2B" w:rsidRDefault="00FA7A2B" w:rsidP="00FA7A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коммуникативными, необходимыми для учебного сотрудничества с учителем и сверстниками.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Итоговая оценка выпускника формируется на основе: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накопленной оценки, зафиксированной в портфеле достижений, по всем учебным предметам  (динамика образовательных достижений за период обучения);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оценок за выполнение итоговых работ по русскому языку, математике, литературному чтению  и комплексной работы на </w:t>
      </w:r>
      <w:proofErr w:type="spellStart"/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межпредметной</w:t>
      </w:r>
      <w:proofErr w:type="spellEnd"/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 (уровень усвоения обучающимися опорной системы знаний по русскому языку и математике, уровень овладения </w:t>
      </w:r>
      <w:proofErr w:type="spellStart"/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действиями). </w:t>
      </w:r>
    </w:p>
    <w:p w:rsidR="00FA7A2B" w:rsidRPr="00FA7A2B" w:rsidRDefault="00FA7A2B" w:rsidP="00FA7A2B">
      <w:pPr>
        <w:spacing w:after="0" w:line="240" w:lineRule="auto"/>
        <w:ind w:firstLine="708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FA7A2B">
        <w:rPr>
          <w:rFonts w:ascii="Times New Roman" w:eastAsia="@Arial Unicode MS" w:hAnsi="Times New Roman" w:cs="Times New Roman"/>
          <w:sz w:val="24"/>
          <w:szCs w:val="24"/>
        </w:rPr>
        <w:t xml:space="preserve">При этом накопленная оценка характеризует выполнение всей совокупности планируемых результатов и  динамику образовательных достижений обучающихся за период обучения. А оценки за итоговые работы характеризуют уровень усвоения обучающимися опорной системы знаний по русскому языку и математике, а также уровень овладения </w:t>
      </w:r>
      <w:proofErr w:type="spellStart"/>
      <w:r w:rsidRPr="00FA7A2B">
        <w:rPr>
          <w:rFonts w:ascii="Times New Roman" w:eastAsia="@Arial Unicode MS" w:hAnsi="Times New Roman" w:cs="Times New Roman"/>
          <w:sz w:val="24"/>
          <w:szCs w:val="24"/>
        </w:rPr>
        <w:t>метапредметными</w:t>
      </w:r>
      <w:proofErr w:type="spellEnd"/>
      <w:r w:rsidRPr="00FA7A2B">
        <w:rPr>
          <w:rFonts w:ascii="Times New Roman" w:eastAsia="@Arial Unicode MS" w:hAnsi="Times New Roman" w:cs="Times New Roman"/>
          <w:sz w:val="24"/>
          <w:szCs w:val="24"/>
        </w:rPr>
        <w:t xml:space="preserve"> действиями.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этих оценок делаются следующие выводы о достижении планируемых ре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зультатов.</w:t>
      </w:r>
    </w:p>
    <w:p w:rsidR="00FA7A2B" w:rsidRPr="00FA7A2B" w:rsidRDefault="00FA7A2B" w:rsidP="00FA7A2B">
      <w:pPr>
        <w:shd w:val="clear" w:color="auto" w:fill="FFFFFF"/>
        <w:tabs>
          <w:tab w:val="left" w:pos="682"/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Выпускник овладел опорной системой знаний и учебными действиями, необходимыми для продолжения образо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 на следующей ступени общего образования, и спосо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 использовать их для решения простых учебно-познава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тельных и учебно-практических задач средствами данного предмета.</w:t>
      </w:r>
    </w:p>
    <w:p w:rsidR="00FA7A2B" w:rsidRPr="00FA7A2B" w:rsidRDefault="00FA7A2B" w:rsidP="00FA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Такой вывод делается, если в материалах накопительной системы оценки зафиксировано достижение планируемых ре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зультатов по всем основным разделам учебной программы как минимум с оценкой  «удовлетворительно», а результаты выполнения итоговых работ свидетельствуют о правильном выполнении 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менее 50% заданий базового уровня.</w:t>
      </w:r>
    </w:p>
    <w:p w:rsidR="00FA7A2B" w:rsidRPr="00FA7A2B" w:rsidRDefault="00FA7A2B" w:rsidP="00FA7A2B">
      <w:pPr>
        <w:shd w:val="clear" w:color="auto" w:fill="FFFFFF"/>
        <w:tabs>
          <w:tab w:val="left" w:pos="682"/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  Выпускник овладел опорной системой знаний, необ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ходимой для продолжения образования на следующей ступе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 общего образования, на уровне осознанного произвольного овладения учебными действиями.</w:t>
      </w:r>
    </w:p>
    <w:p w:rsidR="00FA7A2B" w:rsidRPr="00FA7A2B" w:rsidRDefault="00FA7A2B" w:rsidP="00FA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вывод делается, если в материалах накопительной системы оценки зафиксировано достижение планируемых ре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зультатов по всем основным разделам учебной программы, причём не менее чем по половине разделов выставлена оцен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«хорошо» или «отлично», а результаты выполнения итого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вых работ свидетельствуют о правильном выполнении 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ме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>нее 65% заданий базового уровня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получении 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не менее 50% 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максимального балла за выполнение 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заданий повышенно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>го уровня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A7A2B" w:rsidRPr="00FA7A2B" w:rsidRDefault="00FA7A2B" w:rsidP="00FA7A2B">
      <w:pPr>
        <w:shd w:val="clear" w:color="auto" w:fill="FFFFFF"/>
        <w:tabs>
          <w:tab w:val="left" w:pos="682"/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 Выпускник не овладел опорной системой знаний и учебными действиями, необходимыми для продолжения об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разования на следующей ступени общего образования.</w:t>
      </w:r>
    </w:p>
    <w:p w:rsidR="00FA7A2B" w:rsidRPr="00FA7A2B" w:rsidRDefault="00FA7A2B" w:rsidP="00FA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Такой вывод делается, если в материалах накопительной системы оценки 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не 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менее 50% заданий базового уровня.</w:t>
      </w:r>
    </w:p>
    <w:p w:rsidR="00FA7A2B" w:rsidRPr="00FA7A2B" w:rsidRDefault="00FA7A2B" w:rsidP="00FA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Педагогический совет школы на основе </w:t>
      </w:r>
      <w:proofErr w:type="gramStart"/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выводов, сделанных по каждому выпускнику рассматривает</w:t>
      </w:r>
      <w:proofErr w:type="gramEnd"/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 об </w:t>
      </w:r>
      <w:r w:rsidRPr="00FA7A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успешном освоении обучающимся основ</w:t>
      </w:r>
      <w:r w:rsidRPr="00FA7A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ной образовательной программы начального общего обра</w:t>
      </w:r>
      <w:r w:rsidRPr="00FA7A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зования и переводе его на следующий уровень общего образования. </w:t>
      </w:r>
    </w:p>
    <w:p w:rsidR="00FA7A2B" w:rsidRPr="00FA7A2B" w:rsidRDefault="00FA7A2B" w:rsidP="00FA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полученные обучающимся итоговые оценки не позволяют сделать однозначного вывода о достижении планируемых результатов, решение о переводе на следующий  уровень  общего образования принимается педагогическим со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ветом школы с учётом динамики образовательных достижений вы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пускника и контекстной информации об условиях и особен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ностях его обучения.</w:t>
      </w:r>
      <w:proofErr w:type="gramEnd"/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обучающегося, в которой: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отмечаются образовательные достижения и положительные качества выпускника;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определяются приоритетные задачи и направления личностного развития с учетом, как достижений, так и психологических проблем развития ребёнка;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даются психолого-педагогические рекомендации, призванные обеспечить успешную реализацию намеченных задач на следующем уровне обучения.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результатов деятельности начальной школы проводится на основе </w:t>
      </w:r>
      <w:proofErr w:type="gramStart"/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итоговой 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учётом: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результатов мониторинговых исследований разного уровня (федерального, регионального, муниципального);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условий реализации основной образовательной программы начального общего образования;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особенностей контингента обучающихся. </w:t>
      </w:r>
    </w:p>
    <w:p w:rsidR="00842D65" w:rsidRPr="00A730B1" w:rsidRDefault="00842D65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0B1" w:rsidRPr="00A730B1" w:rsidRDefault="00126B4D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1.3.9. </w:t>
      </w:r>
      <w:r w:rsidR="00A730B1"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Внешние процедуры системы оценки планируемых результатов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:rsid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:rsidR="00126B4D" w:rsidRDefault="00126B4D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B4D" w:rsidRDefault="00126B4D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D92" w:rsidRPr="00A730B1" w:rsidRDefault="002D6D92" w:rsidP="00842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0BF" w:rsidRDefault="006A60BF" w:rsidP="00842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B4D" w:rsidRDefault="00126B4D" w:rsidP="00842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B4D" w:rsidRDefault="00126B4D" w:rsidP="00842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B4D" w:rsidRPr="00126B4D" w:rsidRDefault="00126B4D" w:rsidP="00126B4D">
      <w:pPr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26B4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1.3.10.</w:t>
      </w:r>
      <w:bookmarkStart w:id="3" w:name="_Toc112855533"/>
      <w:bookmarkStart w:id="4" w:name="_Toc112679855"/>
      <w:r w:rsidRPr="00126B4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Особенности оценки предметных результатов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 отдельному учебному предмету.</w:t>
      </w:r>
    </w:p>
    <w:p w:rsidR="00126B4D" w:rsidRPr="00126B4D" w:rsidRDefault="00126B4D" w:rsidP="00126B4D">
      <w:pPr>
        <w:keepNext/>
        <w:keepLines/>
        <w:spacing w:after="0" w:line="240" w:lineRule="auto"/>
        <w:ind w:firstLine="22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оценки предметных результатов</w:t>
      </w:r>
      <w:bookmarkEnd w:id="3"/>
      <w:bookmarkEnd w:id="4"/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образователь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 организации в ходе </w:t>
      </w:r>
      <w:proofErr w:type="spell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(мониторинга) и внутренней системы оценки качества образования. </w:t>
      </w:r>
    </w:p>
    <w:p w:rsidR="00126B4D" w:rsidRPr="00126B4D" w:rsidRDefault="00126B4D" w:rsidP="00126B4D">
      <w:pPr>
        <w:keepNext/>
        <w:keepLines/>
        <w:spacing w:after="0" w:line="240" w:lineRule="auto"/>
        <w:ind w:firstLine="22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Toc112855534"/>
      <w:bookmarkStart w:id="6" w:name="_Toc112679856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оценки по отдельным предметам</w:t>
      </w:r>
      <w:bookmarkEnd w:id="5"/>
      <w:bookmarkEnd w:id="6"/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оценки по предметам доводятся до сведения обучающихся и их родителей (законных представителей). </w:t>
      </w: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язык, родной язык (родной чеченский язык)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уровнем достижений учащихся по русскому языку проводится в форме письменных работ:  </w:t>
      </w:r>
    </w:p>
    <w:p w:rsidR="00126B4D" w:rsidRPr="00126B4D" w:rsidRDefault="00126B4D" w:rsidP="00126B4D">
      <w:pPr>
        <w:numPr>
          <w:ilvl w:val="0"/>
          <w:numId w:val="20"/>
        </w:numPr>
        <w:spacing w:after="14" w:line="240" w:lineRule="auto"/>
        <w:ind w:left="0"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диктантов,  </w:t>
      </w:r>
    </w:p>
    <w:p w:rsidR="00126B4D" w:rsidRPr="00126B4D" w:rsidRDefault="00126B4D" w:rsidP="00126B4D">
      <w:pPr>
        <w:numPr>
          <w:ilvl w:val="0"/>
          <w:numId w:val="20"/>
        </w:numPr>
        <w:spacing w:after="14" w:line="240" w:lineRule="auto"/>
        <w:ind w:left="0"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грамматических заданий,  </w:t>
      </w:r>
    </w:p>
    <w:p w:rsidR="00126B4D" w:rsidRPr="00126B4D" w:rsidRDefault="00126B4D" w:rsidP="00126B4D">
      <w:pPr>
        <w:numPr>
          <w:ilvl w:val="0"/>
          <w:numId w:val="20"/>
        </w:numPr>
        <w:spacing w:after="15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контрольных списываний,</w:t>
      </w:r>
    </w:p>
    <w:p w:rsidR="00126B4D" w:rsidRPr="00126B4D" w:rsidRDefault="00126B4D" w:rsidP="00126B4D">
      <w:pPr>
        <w:numPr>
          <w:ilvl w:val="0"/>
          <w:numId w:val="20"/>
        </w:numPr>
        <w:spacing w:after="15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изложений,</w:t>
      </w:r>
    </w:p>
    <w:p w:rsidR="00126B4D" w:rsidRPr="00126B4D" w:rsidRDefault="00126B4D" w:rsidP="00126B4D">
      <w:pPr>
        <w:numPr>
          <w:ilvl w:val="0"/>
          <w:numId w:val="20"/>
        </w:numPr>
        <w:spacing w:after="15" w:line="240" w:lineRule="auto"/>
        <w:ind w:left="0"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тестовых заданий и пр.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Диктант служит средством проверки орфографических и пунктуационных умений и навыков.  </w:t>
      </w:r>
    </w:p>
    <w:p w:rsidR="00126B4D" w:rsidRPr="00126B4D" w:rsidRDefault="00126B4D" w:rsidP="00126B4D">
      <w:pPr>
        <w:spacing w:after="15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Контрольное списывание, как и диктант, - способ проверки усвоенных орфографических и пунктуационных правил, </w:t>
      </w:r>
      <w:proofErr w:type="spell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сформированности</w:t>
      </w:r>
      <w:proofErr w:type="spell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Тестовые задания - динамичная форма проверки, направленная на установление уровня </w:t>
      </w:r>
      <w:proofErr w:type="spell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сформированности</w:t>
      </w:r>
      <w:proofErr w:type="spell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умения использовать свои знания в нестандартных учебных ситуациях. </w:t>
      </w:r>
    </w:p>
    <w:p w:rsidR="00126B4D" w:rsidRPr="00126B4D" w:rsidRDefault="00126B4D" w:rsidP="00126B4D">
      <w:pPr>
        <w:spacing w:after="3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Классификация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ошибок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и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недочетов,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влияющих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на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снижение оценки.  </w:t>
      </w:r>
    </w:p>
    <w:p w:rsidR="00126B4D" w:rsidRPr="00126B4D" w:rsidRDefault="00126B4D" w:rsidP="00126B4D">
      <w:pPr>
        <w:spacing w:after="29" w:line="240" w:lineRule="auto"/>
        <w:ind w:right="2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Ошибки: </w:t>
      </w:r>
    </w:p>
    <w:p w:rsidR="00126B4D" w:rsidRPr="00126B4D" w:rsidRDefault="00126B4D" w:rsidP="00126B4D">
      <w:pPr>
        <w:numPr>
          <w:ilvl w:val="0"/>
          <w:numId w:val="21"/>
        </w:numPr>
        <w:spacing w:after="14" w:line="240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нарушение правил написания слов, включая грубые случаи пропуска, перестановки, замены, вставки лишних бу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 в сл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овах; </w:t>
      </w:r>
    </w:p>
    <w:p w:rsidR="00126B4D" w:rsidRPr="00126B4D" w:rsidRDefault="00126B4D" w:rsidP="00126B4D">
      <w:pPr>
        <w:numPr>
          <w:ilvl w:val="0"/>
          <w:numId w:val="21"/>
        </w:numPr>
        <w:spacing w:after="34" w:line="240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 написанием); </w:t>
      </w:r>
    </w:p>
    <w:p w:rsidR="00126B4D" w:rsidRPr="00126B4D" w:rsidRDefault="00126B4D" w:rsidP="00126B4D">
      <w:pPr>
        <w:numPr>
          <w:ilvl w:val="0"/>
          <w:numId w:val="21"/>
        </w:numPr>
        <w:spacing w:after="14" w:line="240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отсутствие изученных знаков препинания в тексте (в конце предложения и заглавной буквы в начале предложения); </w:t>
      </w:r>
    </w:p>
    <w:p w:rsidR="00126B4D" w:rsidRPr="00126B4D" w:rsidRDefault="00126B4D" w:rsidP="00126B4D">
      <w:pPr>
        <w:numPr>
          <w:ilvl w:val="0"/>
          <w:numId w:val="21"/>
        </w:numPr>
        <w:spacing w:after="14" w:line="240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наличие ошибок на изученные правила по орфографии; ошибки на одно и то же правило, допущенные в разных словах, считаются как две ошибки; </w:t>
      </w:r>
    </w:p>
    <w:p w:rsidR="00126B4D" w:rsidRPr="00126B4D" w:rsidRDefault="00126B4D" w:rsidP="00126B4D">
      <w:pPr>
        <w:numPr>
          <w:ilvl w:val="0"/>
          <w:numId w:val="21"/>
        </w:numPr>
        <w:spacing w:after="14" w:line="240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существенные отступления от авторского текста при написании изложения, искажающие смысл произведения; </w:t>
      </w:r>
    </w:p>
    <w:p w:rsidR="00126B4D" w:rsidRPr="00126B4D" w:rsidRDefault="00126B4D" w:rsidP="00126B4D">
      <w:pPr>
        <w:numPr>
          <w:ilvl w:val="0"/>
          <w:numId w:val="21"/>
        </w:numPr>
        <w:spacing w:after="14" w:line="240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отсутствие главной части изложения, пропуск важных событий, отраженных в авторском тексте; </w:t>
      </w:r>
    </w:p>
    <w:p w:rsidR="00126B4D" w:rsidRPr="00126B4D" w:rsidRDefault="00126B4D" w:rsidP="00126B4D">
      <w:pPr>
        <w:numPr>
          <w:ilvl w:val="0"/>
          <w:numId w:val="21"/>
        </w:numPr>
        <w:spacing w:after="15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употребление слов в не свойственном им значении (в изложении). </w:t>
      </w:r>
    </w:p>
    <w:p w:rsidR="00126B4D" w:rsidRPr="00126B4D" w:rsidRDefault="00126B4D" w:rsidP="00126B4D">
      <w:pPr>
        <w:spacing w:after="15" w:line="240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одну ошибку в диктанте считаются: </w:t>
      </w:r>
    </w:p>
    <w:p w:rsidR="00126B4D" w:rsidRPr="00126B4D" w:rsidRDefault="00126B4D" w:rsidP="00126B4D">
      <w:pPr>
        <w:spacing w:after="15" w:line="240" w:lineRule="auto"/>
        <w:ind w:left="567"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два исправления;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две пунктуационные ошибки;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повторение ошибок в одном и том же слове, например, в слове ножи дважды написано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конце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proofErr w:type="spell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две негрубые ошибки. </w:t>
      </w:r>
    </w:p>
    <w:p w:rsidR="00126B4D" w:rsidRPr="00126B4D" w:rsidRDefault="00126B4D" w:rsidP="00126B4D">
      <w:pPr>
        <w:spacing w:after="5" w:line="240" w:lineRule="auto"/>
        <w:ind w:right="2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Негрубыми считаются следующие ошибки: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повторение одной и той же буквы в слове (например, </w:t>
      </w:r>
      <w:proofErr w:type="spell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каартофель</w:t>
      </w:r>
      <w:proofErr w:type="spell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при переносе слова, одна часть которого написана на одной стороне, а вторая опущена;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дважды написано одно и то же слово в предложении;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недописанное слово. </w:t>
      </w:r>
    </w:p>
    <w:p w:rsidR="00126B4D" w:rsidRPr="00126B4D" w:rsidRDefault="00126B4D" w:rsidP="00126B4D">
      <w:pPr>
        <w:spacing w:after="5" w:line="240" w:lineRule="auto"/>
        <w:ind w:right="2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Недочеты: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отсутствие знаков препинания в конце предложений, если следующее предложение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написано с большой буквы;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отсутствие красной строки;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незначительные нарушения логики событий авторского текста при написании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изложения. </w:t>
      </w: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выявлении уровня развития умений и навыков по русскому языку учитываются развитие каллиграфического навыка, знаний, умений и навыков по орфографии, </w:t>
      </w:r>
      <w:proofErr w:type="spell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</w:t>
      </w:r>
      <w:proofErr w:type="spell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устной речи.  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каллиграфического навыка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Повышенному уровню развития навыка письма соответствует письмо с правильной каллиграфией. Допускается 1-2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негрубых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недочѐта.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Базовому уровню развития навыка соответствует письмо, если имеется 2-3 существенных недочѐта (несоблюдение наклона, равного расстояния между буквами, словами, несоблюдение пропорций букв по высоте и ширине и др.) и 1-2 негрубых недочѐта.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Ниже базового уровня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 </w:t>
      </w:r>
    </w:p>
    <w:p w:rsidR="00126B4D" w:rsidRPr="00126B4D" w:rsidRDefault="00126B4D" w:rsidP="00126B4D">
      <w:pPr>
        <w:spacing w:after="0" w:line="240" w:lineRule="auto"/>
        <w:ind w:right="53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К числу негрубых недочѐ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относятся: а) частичные искажения формы букв: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несоблюдение точных пропорций по высоте заглавных и строчных букв;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наличие нерациональных соединений, искажающих форму букв;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выход за линию рабочей строки, </w:t>
      </w:r>
      <w:proofErr w:type="spell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недописывание</w:t>
      </w:r>
      <w:proofErr w:type="spell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неѐ;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е) отдельные случаи несоблюдения наклона, равного расстояния между буквами и словами.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знаний, умений и навыков по орфографии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Повышенному уровню соответствует письмо без ошибок, как по текущему, так и по предыдущему материалу.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Базовому уровню соответствует письмо, при котором число ошибок не превышает 5 и работы не содержат более 5—7 недочетов.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Ниже базового уровня соответствует письмо, в котором число ошибок и недочѐ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превышает указанное количество. </w:t>
      </w:r>
    </w:p>
    <w:p w:rsidR="00126B4D" w:rsidRPr="00126B4D" w:rsidRDefault="00126B4D" w:rsidP="00126B4D">
      <w:pPr>
        <w:spacing w:after="29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</w:t>
      </w:r>
    </w:p>
    <w:p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</w:t>
      </w:r>
      <w:proofErr w:type="spell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устной речи </w:t>
      </w:r>
    </w:p>
    <w:p w:rsidR="00126B4D" w:rsidRPr="00126B4D" w:rsidRDefault="00126B4D" w:rsidP="00126B4D">
      <w:pPr>
        <w:spacing w:after="0" w:line="240" w:lineRule="auto"/>
        <w:ind w:right="293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Критериями оценки </w:t>
      </w:r>
      <w:proofErr w:type="spell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сформированности</w:t>
      </w:r>
      <w:proofErr w:type="spell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устной речи являются: а) полнота и правильность ответа;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степень осознанности усвоения излагаемых знаний;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последовательность изложения;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культура речи.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Повышенному уровню развития устной речи соответствуют полные, правильные связанные, последовательные ответы ученика без недочѐ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допускается не более одной неточности в речи.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Базовому уровню соответствуют ответы, близкие к требованиям, удовлетворяющим для оценки высокого уровня, но ученик допускает неточности в речевом оформлении ответов.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Ниже базового уровня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  <w:proofErr w:type="gramEnd"/>
    </w:p>
    <w:p w:rsidR="00126B4D" w:rsidRPr="00126B4D" w:rsidRDefault="00126B4D" w:rsidP="00126B4D">
      <w:pPr>
        <w:spacing w:after="15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2 - 4 класс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уровнем достижений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Диктант служит средством проверки орфографических и пунктуационных умений и навыков.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Грамматический разбор есть средство проверки степени понимании учащимися изучаемых грамматических явлений, умения производить простейший языковой анализ слов и предложений.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Контрольное списывание, как и диктант, - способ проверки усвоенных орфографических и пунктуационных правил, </w:t>
      </w:r>
      <w:proofErr w:type="spell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сформированности</w:t>
      </w:r>
      <w:proofErr w:type="spell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Тестовые задания - динамичная форма проверки, направленная на установление уровня </w:t>
      </w:r>
      <w:proofErr w:type="spell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сформированности</w:t>
      </w:r>
      <w:proofErr w:type="spell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умения использовать свои знания в нестандартных учебных ситуациях. 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Проверка и оценка устных ответов.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Устный опрос является важным способом учета знаний, умений и навыков учащихся начальных классов по данным разделам. При оценке устных ответов во внимание принимаются следующие критерии:  </w:t>
      </w:r>
    </w:p>
    <w:p w:rsidR="00126B4D" w:rsidRPr="00126B4D" w:rsidRDefault="00126B4D" w:rsidP="00126B4D">
      <w:pPr>
        <w:numPr>
          <w:ilvl w:val="0"/>
          <w:numId w:val="22"/>
        </w:numPr>
        <w:spacing w:after="14" w:line="240" w:lineRule="auto"/>
        <w:ind w:left="0" w:right="204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полнота и правильность ответа;  </w:t>
      </w:r>
    </w:p>
    <w:p w:rsidR="00126B4D" w:rsidRPr="00126B4D" w:rsidRDefault="00126B4D" w:rsidP="00126B4D">
      <w:pPr>
        <w:numPr>
          <w:ilvl w:val="0"/>
          <w:numId w:val="22"/>
        </w:numPr>
        <w:spacing w:after="14" w:line="240" w:lineRule="auto"/>
        <w:ind w:left="0" w:right="204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степень осознанности усвоения излагаемых знаний;  </w:t>
      </w:r>
    </w:p>
    <w:p w:rsidR="00126B4D" w:rsidRPr="00126B4D" w:rsidRDefault="00126B4D" w:rsidP="00126B4D">
      <w:pPr>
        <w:numPr>
          <w:ilvl w:val="0"/>
          <w:numId w:val="22"/>
        </w:numPr>
        <w:spacing w:after="14" w:line="240" w:lineRule="auto"/>
        <w:ind w:left="0" w:right="204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последовательность изложения и культура речи.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Полный ответ ученика, особенно 3-4-х классов, должен представлять собой связное высказывание на заданную учителем тему и свидетельствовать об осознанном усвоении 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части речи, склонение, падеж, род, число и др.), слова на определенные правила;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умении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объяснять их написание, самостоятельно и правильно применять знания при выполнении практических упражнений и, прежде всего, при проведении разного рода разборов слов (звукобуквенного, по составу, морфологического) и предложений.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ставится, если ученик дает полный и правильный ответ, обнаруживает осознанное усвоение программного материала, а также демонстрирует знания выше программы,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недочетов. </w:t>
      </w:r>
      <w:proofErr w:type="gramEnd"/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«4»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ставится, если ученик дает полный и правильный ответ, обнаруживает осознанное усвоение программного материала,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употребления знаков препинания, отвечает связно, последовательно, без недочетов или допускает не более одной неточности в речи. </w:t>
      </w:r>
      <w:proofErr w:type="gramEnd"/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«3»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ставится, если ученик дает ответ, близкий к требованиям, установленным для оценки «4», но допускает 1-2 неточности в речевом оформлении ответа, в подтверждении верно сформулированного правила примерами, при работе над текстом и анализе слов в предложении, которые легко исправляет сам или с небольшой помощью учителя.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«2»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ставится, если ученик в целом обнаруживает понимание излагаемого материала, но отвечает неполно, по наводящим вопросам учителя,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с помощью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  <w:proofErr w:type="gramEnd"/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(«5», «4», «3», «2») может ставиться не только за единовременный ответ (когда на проверку подготовки ученика отводится определенное время), но и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  <w:proofErr w:type="gramEnd"/>
    </w:p>
    <w:p w:rsidR="00126B4D" w:rsidRPr="00126B4D" w:rsidRDefault="00126B4D" w:rsidP="00126B4D">
      <w:pPr>
        <w:spacing w:after="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</w:t>
      </w:r>
    </w:p>
    <w:p w:rsidR="00126B4D" w:rsidRPr="00126B4D" w:rsidRDefault="00126B4D" w:rsidP="00126B4D">
      <w:pPr>
        <w:spacing w:after="2" w:line="240" w:lineRule="auto"/>
        <w:ind w:right="2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Диктант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Тексты диктантов подбираются средней трудности с расчетом на возможность их выполнения всеми детьми. Каждый те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кст вкл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28 слов с включением синтаксических категорий, которые изучаются в начальной школе (однородные члены предложения).  </w:t>
      </w:r>
    </w:p>
    <w:p w:rsidR="00126B4D" w:rsidRPr="00126B4D" w:rsidRDefault="00126B4D" w:rsidP="00126B4D">
      <w:pPr>
        <w:spacing w:after="2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Организация и проведение диктанта.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 После записи всего текста учитель читает диктант целиком, делая небольшие паузы после каждого предложения. Для проверки выполнения грамматических разборов используются контрольные работы, в содержание которых вводится 2 - </w:t>
      </w:r>
    </w:p>
    <w:p w:rsidR="00126B4D" w:rsidRPr="00126B4D" w:rsidRDefault="00126B4D" w:rsidP="00126B4D">
      <w:pPr>
        <w:spacing w:after="15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вида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грамматического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 На проведение контрольных работ, включающих грамматические задания, отводится 35-40 минут.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диктанты с грамматическим заданием ставятся две оценки, отдельно за каждый вид работы.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right="2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объём диктанта и текста для списывания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tbl>
      <w:tblPr>
        <w:tblStyle w:val="TableGrid"/>
        <w:tblW w:w="9054" w:type="dxa"/>
        <w:tblInd w:w="718" w:type="dxa"/>
        <w:tblCellMar>
          <w:top w:w="7" w:type="dxa"/>
          <w:right w:w="115" w:type="dxa"/>
        </w:tblCellMar>
        <w:tblLook w:val="04A0"/>
      </w:tblPr>
      <w:tblGrid>
        <w:gridCol w:w="1824"/>
        <w:gridCol w:w="2753"/>
        <w:gridCol w:w="862"/>
        <w:gridCol w:w="3615"/>
      </w:tblGrid>
      <w:tr w:rsidR="00126B4D" w:rsidRPr="00126B4D" w:rsidTr="00126B4D">
        <w:trPr>
          <w:trHeight w:val="20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6B4D" w:rsidRPr="00126B4D" w:rsidRDefault="00126B4D" w:rsidP="00126B4D">
            <w:pPr>
              <w:spacing w:after="160"/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Количество слов </w:t>
            </w:r>
          </w:p>
        </w:tc>
      </w:tr>
      <w:tr w:rsidR="00126B4D" w:rsidRPr="00126B4D" w:rsidTr="00126B4D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B4D" w:rsidRPr="00126B4D" w:rsidRDefault="00126B4D" w:rsidP="00126B4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6B4D" w:rsidRPr="00126B4D" w:rsidRDefault="00126B4D" w:rsidP="00126B4D">
            <w:pPr>
              <w:spacing w:after="160"/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 полугодие </w:t>
            </w:r>
          </w:p>
        </w:tc>
      </w:tr>
      <w:tr w:rsidR="00126B4D" w:rsidRPr="00126B4D" w:rsidTr="00126B4D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25-35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6B4D" w:rsidRPr="00126B4D" w:rsidRDefault="00126B4D" w:rsidP="00126B4D">
            <w:pPr>
              <w:spacing w:after="160"/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35-52 </w:t>
            </w:r>
          </w:p>
        </w:tc>
      </w:tr>
      <w:tr w:rsidR="00126B4D" w:rsidRPr="00126B4D" w:rsidTr="00126B4D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45-53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6B4D" w:rsidRPr="00126B4D" w:rsidRDefault="00126B4D" w:rsidP="00126B4D">
            <w:pPr>
              <w:spacing w:after="160"/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53-73 </w:t>
            </w:r>
          </w:p>
        </w:tc>
      </w:tr>
      <w:tr w:rsidR="00126B4D" w:rsidRPr="00126B4D" w:rsidTr="00126B4D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58-77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6B4D" w:rsidRPr="00126B4D" w:rsidRDefault="00126B4D" w:rsidP="00126B4D">
            <w:pPr>
              <w:spacing w:after="160"/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76-93 </w:t>
            </w:r>
          </w:p>
        </w:tc>
      </w:tr>
    </w:tbl>
    <w:p w:rsidR="00126B4D" w:rsidRPr="00126B4D" w:rsidRDefault="00126B4D" w:rsidP="00126B4D">
      <w:pPr>
        <w:spacing w:after="2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оценке диктанта во 2-4-х классах следует руководствоваться следующими критериями.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«5»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 за диктант, в котором нет ошибок и исправлений орфограмм. Работа написана аккуратно, четко. Письмо соответствует всем требованиям каллиграфии. Учащийся систематически демонстрирует высокий уровень написания диктантов.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«4»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 за диктант,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каллиграфии.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«3»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 за диктант, в котором допущено не более 2 орфографических ошибок и 1 пунктуационной или 1 орфографической и 2 пунктуационных ошибок. Работа выполнена аккуратно, но имеются незначительные отклонения от норм каллиграфии. Допускается по одному исправлению любого характера.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«2»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 за диктант, в котором допущено от 3 до 5 орфографических ошибок в следующих возможных вариантах: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3 орфографических и 2-3 пунктуационные,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4 орфографических и 2 пунктуационные,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5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орфографических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 </w:t>
      </w:r>
    </w:p>
    <w:p w:rsidR="00126B4D" w:rsidRPr="00126B4D" w:rsidRDefault="00126B4D" w:rsidP="00126B4D">
      <w:pPr>
        <w:tabs>
          <w:tab w:val="center" w:pos="7396"/>
        </w:tabs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Учет ошибок в диктанте: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</w:t>
      </w:r>
    </w:p>
    <w:p w:rsidR="00126B4D" w:rsidRPr="00126B4D" w:rsidRDefault="00126B4D" w:rsidP="00126B4D">
      <w:pPr>
        <w:numPr>
          <w:ilvl w:val="0"/>
          <w:numId w:val="23"/>
        </w:numPr>
        <w:spacing w:after="23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Повторная ошибка в одном и том же слове считается за 1 ошибку (например, ученик дважды в слове "песок" написал вместо "е" букву "и"). </w:t>
      </w:r>
    </w:p>
    <w:p w:rsidR="00126B4D" w:rsidRPr="00126B4D" w:rsidRDefault="00126B4D" w:rsidP="00126B4D">
      <w:pPr>
        <w:numPr>
          <w:ilvl w:val="0"/>
          <w:numId w:val="23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Ошибки на одно и то же правило, допущенные в разных словах, считаются как две ошибки (например, ученик написал букву "т" вместо "</w:t>
      </w:r>
      <w:proofErr w:type="spell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spell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 в слове "лошадка" и букву "с" вместо "</w:t>
      </w:r>
      <w:proofErr w:type="spell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proofErr w:type="spell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 в слове "повозка"). </w:t>
      </w:r>
      <w:proofErr w:type="gramEnd"/>
    </w:p>
    <w:p w:rsidR="00126B4D" w:rsidRPr="00126B4D" w:rsidRDefault="00126B4D" w:rsidP="00126B4D">
      <w:pPr>
        <w:numPr>
          <w:ilvl w:val="0"/>
          <w:numId w:val="23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 чайник) особенностях данного слова.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считаются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 устный – уста). Первые три однотипные ошибки считаются за одну ошибку, каждая следующая подобная ошибка учитывается как самостоятельная.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Ошибкой в диктанте следует считать: </w:t>
      </w:r>
    </w:p>
    <w:p w:rsidR="00126B4D" w:rsidRPr="00126B4D" w:rsidRDefault="00126B4D" w:rsidP="00126B4D">
      <w:pPr>
        <w:numPr>
          <w:ilvl w:val="0"/>
          <w:numId w:val="24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Нарушение орфографических правил при написании слов, включая ошибки на пропуск, перестановку, замену и вставку лишних бу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 в сл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овах. </w:t>
      </w:r>
    </w:p>
    <w:p w:rsidR="00126B4D" w:rsidRPr="00126B4D" w:rsidRDefault="00126B4D" w:rsidP="00126B4D">
      <w:pPr>
        <w:numPr>
          <w:ilvl w:val="0"/>
          <w:numId w:val="24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непроверяемыми написаниями). </w:t>
      </w:r>
    </w:p>
    <w:p w:rsidR="00126B4D" w:rsidRPr="00126B4D" w:rsidRDefault="00126B4D" w:rsidP="00126B4D">
      <w:pPr>
        <w:numPr>
          <w:ilvl w:val="0"/>
          <w:numId w:val="24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Отсутствие знаков препинания, изученных в данный момент в соответствии с программой.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ошибку не считаются: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ошибки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разделы орфографии и пунктуации, которые ни в данном классе, ни в предшествующих классах не изучались;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единичный пропуск точки в конце предложения, если первое слово следующего предложения написано с заглавной буквы;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единичный случай замены одного слова без искажения смысла;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отсутствие "красной" строки.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одну ошибку в диктанте считаются: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два исправления;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две пунктуационные ошибки;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две негрубые ошибки;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повторение ошибок в одном и том же слове. </w:t>
      </w:r>
    </w:p>
    <w:p w:rsidR="00126B4D" w:rsidRPr="00126B4D" w:rsidRDefault="00126B4D" w:rsidP="00126B4D">
      <w:pPr>
        <w:spacing w:after="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Негрубые ошибки: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повторение одной и той же буквы в слове (например, «</w:t>
      </w:r>
      <w:proofErr w:type="spell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каартофель</w:t>
      </w:r>
      <w:proofErr w:type="spell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»);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дважды записанное одно и то же слово в предложении;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недописанное слово;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единичный пропуск буквы на конце слова;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исключения из правил;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переносе слова, одна часть которого написана на одной стороне, а вторая опущена.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Грамматическое задание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"5"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заданий;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"4"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"3"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"2"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ставится, если ученик обнаруживает усвоение определѐнной части из изученного материала, в работе правильно выполнил не менее 1/2 заданий; </w:t>
      </w:r>
    </w:p>
    <w:p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Контрольное списывание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«5» - нет ошибок; учащийся систематически демонстрирует грамотное письмо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нет ошибок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- 1 ошибка или 1 исправление  </w:t>
      </w:r>
    </w:p>
    <w:p w:rsidR="00126B4D" w:rsidRPr="00126B4D" w:rsidRDefault="00126B4D" w:rsidP="00126B4D">
      <w:pPr>
        <w:spacing w:after="0" w:line="240" w:lineRule="auto"/>
        <w:ind w:right="651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«2» - 2 ошибки и 1 исправление   </w:t>
      </w:r>
    </w:p>
    <w:p w:rsidR="00126B4D" w:rsidRPr="00126B4D" w:rsidRDefault="00126B4D" w:rsidP="00126B4D">
      <w:pPr>
        <w:spacing w:after="2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5" w:line="240" w:lineRule="auto"/>
        <w:ind w:right="23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Сочинение и изложение</w:t>
      </w:r>
    </w:p>
    <w:p w:rsidR="00126B4D" w:rsidRPr="00126B4D" w:rsidRDefault="00126B4D" w:rsidP="00126B4D">
      <w:pPr>
        <w:spacing w:after="31" w:line="240" w:lineRule="auto"/>
        <w:ind w:right="5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Основными критериями оценки изложений и сочинений является достаточно полное, последовательное, логичное воспроизведение содержания авторского текста или составление собственного, грамотное речевое оформление, правильное употребление слов, нормативное построение предложений, лексическое разнообразие, орфографическая грамотность.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Сочинения и изложения в начальной школе носят обучающий характер.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 (5/4).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 </w:t>
      </w:r>
    </w:p>
    <w:p w:rsidR="00126B4D" w:rsidRPr="00126B4D" w:rsidRDefault="00126B4D" w:rsidP="00126B4D">
      <w:pPr>
        <w:spacing w:after="21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Изложение</w:t>
      </w:r>
    </w:p>
    <w:p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Организация и проведение изложений, сочинений.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отводить не менее одного часа. Периодичность проведения творческих работ обучающего характера - примерно один раз в 10-15 дней.  Объем текстов изложений должен примерно на 15-20 слов больше объема текстов диктантов.  </w:t>
      </w:r>
    </w:p>
    <w:p w:rsidR="00126B4D" w:rsidRPr="00126B4D" w:rsidRDefault="00126B4D" w:rsidP="00126B4D">
      <w:pPr>
        <w:spacing w:after="15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 </w:t>
      </w:r>
    </w:p>
    <w:p w:rsidR="00126B4D" w:rsidRPr="00126B4D" w:rsidRDefault="00126B4D" w:rsidP="00126B4D">
      <w:pPr>
        <w:spacing w:after="23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Отметка за содержание и речевое оформление: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"5" – правильно и последовательно воспроизведен авторский текст, причем содержание практически полностью продублировано.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"4" – правильно и последовательно воспроизведен авторский текст.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"2" –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 </w:t>
      </w:r>
    </w:p>
    <w:p w:rsidR="00126B4D" w:rsidRPr="00126B4D" w:rsidRDefault="00126B4D" w:rsidP="00126B4D">
      <w:pPr>
        <w:spacing w:after="23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за соблюдение орфографических и пунктуационных норм: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"5" – нет речевых и орфографических ошибок, исправлений.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"4" – нет речевых и орфографических ошибок, допущено 1 исправление.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"3" – имеются 1-2 орфографические ошибки и допущено 1 исправление.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"2"–имеются 3-6 орфографические ошибки и 1-2 исправления.                                                                  </w:t>
      </w:r>
    </w:p>
    <w:p w:rsidR="00126B4D" w:rsidRPr="00126B4D" w:rsidRDefault="00126B4D" w:rsidP="00126B4D">
      <w:pPr>
        <w:spacing w:after="2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Примечание: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   При этом все ошибки исправляются, учитель дает содержательную оценку работе на словах. После индивидуальной работы с учащимися над данным видом деятельности выставляется отметка на один балл выше. </w:t>
      </w:r>
    </w:p>
    <w:p w:rsidR="00126B4D" w:rsidRPr="00126B4D" w:rsidRDefault="00126B4D" w:rsidP="00126B4D">
      <w:pPr>
        <w:spacing w:after="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Сочинение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за содержание и речевое оформление: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"5" – логически последовательно раскрыта тема, творческий подход.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"4" – логически последовательно раскрыта тема.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:rsidR="00126B4D" w:rsidRPr="00126B4D" w:rsidRDefault="00126B4D" w:rsidP="00126B4D">
      <w:pPr>
        <w:spacing w:after="15" w:line="240" w:lineRule="auto"/>
        <w:ind w:right="13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"2"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 "1"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 </w:t>
      </w:r>
    </w:p>
    <w:p w:rsidR="00126B4D" w:rsidRPr="00126B4D" w:rsidRDefault="00126B4D" w:rsidP="00126B4D">
      <w:pPr>
        <w:spacing w:after="23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за соблюдение орфографических и пунктуационных норм: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"5" – нет речевых и орфографических ошибок, исправлений.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"4" – нет речевых и орфографических ошибок, допущено 1 исправление.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"3" – имеются 1-2 орфографические ошибки и допущено 1 исправление.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"2" – имеются 3 и более орфографических ошибки и 1-2 исправления.                                                                     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Объем словарных диктантов: </w:t>
      </w:r>
    </w:p>
    <w:p w:rsidR="00126B4D" w:rsidRPr="00126B4D" w:rsidRDefault="00126B4D" w:rsidP="00126B4D">
      <w:pPr>
        <w:numPr>
          <w:ilvl w:val="0"/>
          <w:numId w:val="26"/>
        </w:numPr>
        <w:spacing w:after="14" w:line="240" w:lineRule="auto"/>
        <w:ind w:left="0" w:right="356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класс 8 - 10 слов, </w:t>
      </w:r>
    </w:p>
    <w:p w:rsidR="00126B4D" w:rsidRPr="00126B4D" w:rsidRDefault="00126B4D" w:rsidP="00126B4D">
      <w:pPr>
        <w:numPr>
          <w:ilvl w:val="0"/>
          <w:numId w:val="26"/>
        </w:numPr>
        <w:spacing w:after="14" w:line="240" w:lineRule="auto"/>
        <w:ind w:left="0" w:right="356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класс 10 - 12слов, </w:t>
      </w:r>
    </w:p>
    <w:p w:rsidR="00126B4D" w:rsidRPr="00126B4D" w:rsidRDefault="00126B4D" w:rsidP="00126B4D">
      <w:pPr>
        <w:numPr>
          <w:ilvl w:val="0"/>
          <w:numId w:val="26"/>
        </w:numPr>
        <w:spacing w:after="14" w:line="240" w:lineRule="auto"/>
        <w:ind w:left="0" w:right="356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класс 12 -15 слов.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Оценивание словарных диктантов: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Отметка «5» ставится за безошибочное выполнение работы; </w:t>
      </w:r>
    </w:p>
    <w:p w:rsidR="00126B4D" w:rsidRPr="00126B4D" w:rsidRDefault="00126B4D" w:rsidP="00126B4D">
      <w:pPr>
        <w:spacing w:after="15" w:line="240" w:lineRule="auto"/>
        <w:ind w:right="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ставится, если допущена 1 ошибка, 1 исправление; Отметка «3» ставится, если допущено 2 ошибки, 1 исправление; Отметка «2» ставится, если допущено 3 - 5 ошибок. </w:t>
      </w:r>
      <w:proofErr w:type="gramEnd"/>
    </w:p>
    <w:p w:rsidR="00126B4D" w:rsidRPr="00126B4D" w:rsidRDefault="00126B4D" w:rsidP="00126B4D">
      <w:pPr>
        <w:spacing w:after="16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тестов.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 вкл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ючает задания средней трудности.  </w:t>
      </w:r>
    </w:p>
    <w:p w:rsidR="00126B4D" w:rsidRPr="00126B4D" w:rsidRDefault="00126B4D" w:rsidP="00126B4D">
      <w:pPr>
        <w:spacing w:after="15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Проверка может проводиться как по всему тесту, так и отдельно по разделам. Выполненная работа оценивается отметками «зачет» или «незачет». Считается, что ученик обнаружил достаточную базовую подготовку («зачет»), если он дал не менее 75% правильных ответов.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аналогичные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включенным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тест и выполнить их вместе с учащимися.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tbl>
      <w:tblPr>
        <w:tblStyle w:val="TableGrid"/>
        <w:tblW w:w="9640" w:type="dxa"/>
        <w:jc w:val="center"/>
        <w:tblInd w:w="0" w:type="dxa"/>
        <w:tblCellMar>
          <w:top w:w="12" w:type="dxa"/>
          <w:left w:w="115" w:type="dxa"/>
          <w:right w:w="115" w:type="dxa"/>
        </w:tblCellMar>
        <w:tblLook w:val="04A0"/>
      </w:tblPr>
      <w:tblGrid>
        <w:gridCol w:w="2410"/>
        <w:gridCol w:w="2410"/>
        <w:gridCol w:w="2410"/>
        <w:gridCol w:w="2410"/>
      </w:tblGrid>
      <w:tr w:rsidR="00126B4D" w:rsidRPr="00126B4D" w:rsidTr="00126B4D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ind w:right="8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Низкий уровень 0 - 49%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50 - 77%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77 - 90%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90 - 100%</w:t>
            </w:r>
          </w:p>
        </w:tc>
      </w:tr>
      <w:tr w:rsidR="00126B4D" w:rsidRPr="00126B4D" w:rsidTr="00126B4D">
        <w:trPr>
          <w:trHeight w:val="28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«5»</w:t>
            </w:r>
          </w:p>
        </w:tc>
      </w:tr>
    </w:tbl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74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Литературное чтение, литературному чтению на родном языке (на родном чеченском) языке</w:t>
      </w:r>
    </w:p>
    <w:p w:rsidR="00126B4D" w:rsidRPr="00126B4D" w:rsidRDefault="00126B4D" w:rsidP="00126B4D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1-4 классах литературное чтение выступает и как предмет обучения, и как средство получения нужной информации, обогащения читательского опыта, формирования стойкого интереса к книге и потребности в чтении, а главное – развитие личности младшего школьника.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Проверочные (текущие) и контрольные (итоговые) работы по литературному чтению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должны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прежде всего показать прочность и глубину полученных учащимися знаний и умений, определенных обязательным минимумом содержания образования в начальной школе и авторской программой курса.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Навык чтения. Умение читать вслух и молча, владение основными видами чтения (ознакомительное, углубленное, поисковое, просмотровое). Начитанность:  </w:t>
      </w:r>
    </w:p>
    <w:p w:rsidR="00126B4D" w:rsidRPr="00126B4D" w:rsidRDefault="00126B4D" w:rsidP="00126B4D">
      <w:pPr>
        <w:numPr>
          <w:ilvl w:val="0"/>
          <w:numId w:val="27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знание изученных произведений, рекомендованных Федеральным компонентом государственного стандарта содержания начального образования по литературному чтению; </w:t>
      </w:r>
    </w:p>
    <w:p w:rsidR="00126B4D" w:rsidRPr="00126B4D" w:rsidRDefault="00126B4D" w:rsidP="00126B4D">
      <w:pPr>
        <w:numPr>
          <w:ilvl w:val="0"/>
          <w:numId w:val="27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представление о литературоведческих понятиях (в объеме, определенном обязательным минимумом содержания начального образования по предмету), их использование и понимание; </w:t>
      </w:r>
    </w:p>
    <w:p w:rsidR="00126B4D" w:rsidRPr="00126B4D" w:rsidRDefault="00126B4D" w:rsidP="00126B4D">
      <w:pPr>
        <w:numPr>
          <w:ilvl w:val="0"/>
          <w:numId w:val="27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знание книг и произведений из круга детского чтения, предлагаемых в учебниках и хрестоматиях для каждого класса. </w:t>
      </w:r>
    </w:p>
    <w:p w:rsidR="00126B4D" w:rsidRPr="00126B4D" w:rsidRDefault="00126B4D" w:rsidP="00126B4D">
      <w:pPr>
        <w:spacing w:after="19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Умение работать с книгой (определение и выбор книг по жанрам, авторам, темам и т.д.); знание элементов книги.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Навыки и умения собственно читательской деятельности, обеспечивающие восприятие, интерпретацию и оценку художественного произведения как искусства слова. Особенности организации контроля по чтению.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Возможно проведение письменных работ - небольшие по объему (ответы на вопросы, описание героя или события), а также самостоятельных работ с книгой, иллюстрациями и оглавлением. Для этого использовать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и тестовые задания типа «закончи предложение», «найди правильный ответ», «найди ошибку» и т.п.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Итоговый контроль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относят как букву, так и пробел между словами). Для проверки понимания текста учитель задает после чтения вопросы. Проверка навыка чтения «про себя» проводится фронтально или группами.  </w:t>
      </w:r>
    </w:p>
    <w:p w:rsidR="00126B4D" w:rsidRPr="00126B4D" w:rsidRDefault="00126B4D" w:rsidP="00126B4D">
      <w:pPr>
        <w:spacing w:after="4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Виды проверочных и контрольных заданий: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комплексные </w:t>
      </w:r>
      <w:proofErr w:type="spell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разноуровневые</w:t>
      </w:r>
      <w:proofErr w:type="spell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работы (для текущей проверки);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литературные диктанты (для проверки литературной эрудиции и грамотности);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тексты для фронтальной проверки навыка чтения вслух и молча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вопросами и заданиями на понимание прочитанного;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диагностические задания и тесты для проверки </w:t>
      </w:r>
      <w:proofErr w:type="spell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сформированности</w:t>
      </w:r>
      <w:proofErr w:type="spell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учебной и читательской деятельности;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тексты и задания для индивидуальной проверки навыка чтения вслух;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тексты и задания для проверки навыка чтения молча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комплексные </w:t>
      </w:r>
      <w:proofErr w:type="spell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разноуровневые</w:t>
      </w:r>
      <w:proofErr w:type="spell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итоговые работы по проверке уровня начитанности и читательских умений;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итоговые тесты;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контрольные работы для проверки умений работать с книгой. </w:t>
      </w:r>
    </w:p>
    <w:p w:rsidR="00126B4D" w:rsidRPr="00126B4D" w:rsidRDefault="00126B4D" w:rsidP="00126B4D">
      <w:pPr>
        <w:spacing w:after="27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5" w:line="240" w:lineRule="auto"/>
        <w:ind w:right="163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Классификация ошибок и недочетов, влияющих на снижение оценки Ошибки: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искажения читаемых слов (замена, перестановка, пропуски или добавления букв, слогов, слов);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неправильная постановка ударений (более двух);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чтение всего текста без смысловых пауз, нарушение темпа и четкости произношения слов при чтении вслух;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непонимание общего смысла прочитанного текста за установленное время чтения;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неправильные ответы на вопросы по содержанию текста;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нарушение при пересказе последовательности событий в произведении;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нетвердое знание наизусть подготовленного текста;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монотонность чтения, отсутствие средств выразительности. </w:t>
      </w:r>
    </w:p>
    <w:p w:rsidR="00126B4D" w:rsidRPr="00126B4D" w:rsidRDefault="00126B4D" w:rsidP="00126B4D">
      <w:pPr>
        <w:spacing w:after="18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Недочеты: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более двух неправильных ударений;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отдельные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нарушения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смысловых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пауз,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темпа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и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четкости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произношения слов при чтении вслух;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осознание прочитанного текста за время, немного превышающее установленное;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неточности при формулировке основной мысли произведения;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нецелесообразность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использования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средств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выразительности,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недостаточная выразительность при передаче характера персонажа.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Тестовые задания - требуют от учащихся хорошей подготовки, самостоятельности, знания изученных произведений и предполагают выбор одного ответа из ряда предложенных. Выполненное задание оценивается 1 баллом, невыполненное - 0 баллов. Отметки за выполнение тестовых заданий (если ученик сделал более половины заданий, работа считается выполненной):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«5» - ученик выполнил 90-100% работы;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«4» - ученик выполнил 70-80% работы; </w:t>
      </w:r>
    </w:p>
    <w:p w:rsidR="00126B4D" w:rsidRPr="00126B4D" w:rsidRDefault="00126B4D" w:rsidP="00126B4D">
      <w:pPr>
        <w:spacing w:after="0" w:line="240" w:lineRule="auto"/>
        <w:ind w:right="502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 ученик выполнил 50-60% работы; </w:t>
      </w:r>
    </w:p>
    <w:p w:rsidR="00126B4D" w:rsidRPr="00126B4D" w:rsidRDefault="00126B4D" w:rsidP="00126B4D">
      <w:pPr>
        <w:spacing w:after="0" w:line="240" w:lineRule="auto"/>
        <w:ind w:right="502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«2»  - ученик выполнил менее 50% работы.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Литературные диктанты – форма проверки литературной эрудиции. Условно можно разбить на 3 вида: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лексические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информационные, литературоведческие. Проверка проводится учащимися самостоятельно с использованием учебника и учебной хрестоматии. Учащиеся проверяют и оценивают свою работу, например, так: «У меня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ѐ верно», «У меня одна ошибка, но я еѐ нашѐл» и т.д. Учитель может выборочно оценивать диктанты, выставляя отметки: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«5» - если в работе нет ошибок;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если в работе одна ошибка;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если в работе две ошибки;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«2»  - если в работе более двух ошибок.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Диагностические задания - динамичная форма проверки, направленная на выявление уровня усвоения учебного материала и </w:t>
      </w:r>
      <w:proofErr w:type="spell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сформированности</w:t>
      </w:r>
      <w:proofErr w:type="spell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учебной и читательской деятельности. Диагностические задания выполняются учеником на бланках-карточках и оцениваются в баллах. Отметки за выполнение диагностических заданий:  </w:t>
      </w:r>
    </w:p>
    <w:p w:rsidR="00126B4D" w:rsidRPr="00126B4D" w:rsidRDefault="00126B4D" w:rsidP="00126B4D">
      <w:pPr>
        <w:numPr>
          <w:ilvl w:val="0"/>
          <w:numId w:val="29"/>
        </w:numPr>
        <w:spacing w:after="14" w:line="240" w:lineRule="auto"/>
        <w:ind w:left="0" w:right="171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баллов – задание не выполнено; </w:t>
      </w:r>
    </w:p>
    <w:p w:rsidR="00126B4D" w:rsidRPr="00126B4D" w:rsidRDefault="00126B4D" w:rsidP="00126B4D">
      <w:pPr>
        <w:numPr>
          <w:ilvl w:val="0"/>
          <w:numId w:val="29"/>
        </w:numPr>
        <w:spacing w:after="14" w:line="240" w:lineRule="auto"/>
        <w:ind w:left="0" w:right="171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балл – выполнена часть задания или допущены ошибки; </w:t>
      </w:r>
    </w:p>
    <w:p w:rsidR="00126B4D" w:rsidRPr="00126B4D" w:rsidRDefault="00126B4D" w:rsidP="00126B4D">
      <w:pPr>
        <w:spacing w:after="14" w:line="240" w:lineRule="auto"/>
        <w:ind w:left="567" w:right="171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балла – задание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выполнено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верно.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3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класс </w:t>
      </w:r>
    </w:p>
    <w:p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Навыки чтения (способ, правильность, понимание)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определении уровня развития умений и навыков по чтению необходимо, 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     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Повышенный уровень - плавный слоговой способ чтения без ошибок, отчетливо произносит звуки и слова, соблюдает ударение в словах.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Базовый уровень - слоговой способ чтения, при чтении допускается от 2 до 4 ошибок. Обучающийся не может понять отдельные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слова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общем понимании прочитанного, умеет выделить главную мысль, но не может найти в тексте слова и выражения, подтверждающие эту мысль.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Ниже базового уровня -   чтение по буквам без смысловых пауз и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ѐткости произношения, непонимание общего смысла прочитанного текста, неправильные ответы на вопросы по содержанию. </w:t>
      </w:r>
    </w:p>
    <w:p w:rsidR="00126B4D" w:rsidRPr="00126B4D" w:rsidRDefault="00126B4D" w:rsidP="00126B4D">
      <w:pPr>
        <w:spacing w:after="3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Работа учащихся с книгой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Повышенный уровень -  способность ученика самостоятельно ориентироваться в </w:t>
      </w:r>
      <w:proofErr w:type="spell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какойлибо</w:t>
      </w:r>
      <w:proofErr w:type="spell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детской книге из доступного круга чтения, легко вычленять на обложке и прочитывать название книги, определять тему (о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ѐм расскажет книга), сопоставляя три внешних показателя ее содержания (фамилию автора, заглавие, иллюстрации на обложке и в тексте).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Базовый уровень -  самостоятельно умеет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еѐ содержания (фамилию автора или заглавие и иллюстрации на обложке и в тексте).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Ниже базового уровня -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тексте). </w:t>
      </w:r>
      <w:proofErr w:type="gramEnd"/>
    </w:p>
    <w:p w:rsidR="00126B4D" w:rsidRPr="00126B4D" w:rsidRDefault="00126B4D" w:rsidP="00126B4D">
      <w:pPr>
        <w:spacing w:after="16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2-4 классы </w:t>
      </w:r>
    </w:p>
    <w:p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Навыки чтения (способ, правильность, понимание)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читаемому; интонационный рисунок не нарушен; демонстрирует уровень чтения выше ожидаемого.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читаемому; интонационный рисунок не нарушен.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«3» — ученик читает целыми словами, соблюдает нужную интонацию и паузы,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верно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передает содержание прочитанного (частично при помощи вопросов учителя), не допускает грубых речевых ошибок, ученик читает четко, соблюдает смысловые паузы, выделяет логические ударения, но не выражает собственного отношения к читаемому; интонационный рисунок нарушен.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— ученик правильно читает по слогам; передает содержание прочитанного с помощью вопросов учителя, читает тихо, выделяет смысловые паузы и логические ударения, но темп и тон чтения не соответствуют содержанию произведения. </w:t>
      </w:r>
    </w:p>
    <w:p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Устные ответы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оценке ответа ученика надо руководствоваться следующими критериями: </w:t>
      </w:r>
    </w:p>
    <w:p w:rsidR="00126B4D" w:rsidRPr="00126B4D" w:rsidRDefault="00126B4D" w:rsidP="00126B4D">
      <w:pPr>
        <w:numPr>
          <w:ilvl w:val="0"/>
          <w:numId w:val="30"/>
        </w:numPr>
        <w:spacing w:after="14" w:line="240" w:lineRule="auto"/>
        <w:ind w:right="241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полнота и правильность ответа; </w:t>
      </w:r>
    </w:p>
    <w:p w:rsidR="00126B4D" w:rsidRPr="00126B4D" w:rsidRDefault="00126B4D" w:rsidP="00126B4D">
      <w:pPr>
        <w:numPr>
          <w:ilvl w:val="0"/>
          <w:numId w:val="30"/>
        </w:numPr>
        <w:spacing w:after="14" w:line="240" w:lineRule="auto"/>
        <w:ind w:right="241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степень осознанности, понимания изученного;</w:t>
      </w:r>
    </w:p>
    <w:p w:rsidR="00126B4D" w:rsidRPr="00126B4D" w:rsidRDefault="00126B4D" w:rsidP="00126B4D">
      <w:pPr>
        <w:numPr>
          <w:ilvl w:val="0"/>
          <w:numId w:val="30"/>
        </w:numPr>
        <w:spacing w:after="14" w:line="240" w:lineRule="auto"/>
        <w:ind w:right="241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языковое оформление ответа.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ставится, если ученик: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языка; демонстрирует повышенный уровень знаний.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ставится, если ученик: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«3» ставится, если ученик: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ставится, если ученик: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 Отметка «1» ставится, если ученик: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Отметка 2 отмечает такие недостатки в подготовке ученика, которые являются серьезным препятствием к успешному овладению последующим материалом. </w:t>
      </w:r>
    </w:p>
    <w:p w:rsidR="00126B4D" w:rsidRPr="00126B4D" w:rsidRDefault="00126B4D" w:rsidP="00126B4D">
      <w:pPr>
        <w:spacing w:after="3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«5», «4», «3», «2» может ставиться не только за единовременный ответ (когда на проверку подготовки ученика отводится определенное время), но и за рассредоточенный во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  <w:proofErr w:type="gramEnd"/>
    </w:p>
    <w:p w:rsidR="00126B4D" w:rsidRPr="00126B4D" w:rsidRDefault="00126B4D" w:rsidP="00126B4D">
      <w:pPr>
        <w:spacing w:after="3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 наизусть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-  твердо, без подсказок, знает наизусть, выразительно читает; систематически демонстрирует высокий уровень чтения наизусть.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-  твердо, без подсказок, знает наизусть, выразительно читает.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«3» - знает стихотворение наизусть, но допускает при чтении перестановку слов, самостоятельно исправляет допущенные неточности. </w:t>
      </w:r>
    </w:p>
    <w:p w:rsidR="00126B4D" w:rsidRPr="00126B4D" w:rsidRDefault="00126B4D" w:rsidP="00126B4D">
      <w:pPr>
        <w:spacing w:after="0" w:line="240" w:lineRule="auto"/>
        <w:ind w:right="11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- нарушает последовательность при чтении, не полностью воспроизводит текст. </w:t>
      </w:r>
    </w:p>
    <w:p w:rsidR="00126B4D" w:rsidRPr="00126B4D" w:rsidRDefault="00126B4D" w:rsidP="00126B4D">
      <w:pPr>
        <w:spacing w:after="3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right="483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Выразительное чтение стихотворения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 к выразительному чтению: </w:t>
      </w:r>
    </w:p>
    <w:p w:rsidR="00126B4D" w:rsidRPr="00126B4D" w:rsidRDefault="00126B4D" w:rsidP="00126B4D">
      <w:pPr>
        <w:numPr>
          <w:ilvl w:val="0"/>
          <w:numId w:val="31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Правильная постановка логического ударения </w:t>
      </w:r>
    </w:p>
    <w:p w:rsidR="00126B4D" w:rsidRPr="00126B4D" w:rsidRDefault="00126B4D" w:rsidP="00126B4D">
      <w:pPr>
        <w:numPr>
          <w:ilvl w:val="0"/>
          <w:numId w:val="31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Соблюдение пауз </w:t>
      </w:r>
    </w:p>
    <w:p w:rsidR="00126B4D" w:rsidRPr="00126B4D" w:rsidRDefault="00126B4D" w:rsidP="00126B4D">
      <w:pPr>
        <w:numPr>
          <w:ilvl w:val="0"/>
          <w:numId w:val="31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Правильный выбор темпа </w:t>
      </w:r>
    </w:p>
    <w:p w:rsidR="00126B4D" w:rsidRPr="00126B4D" w:rsidRDefault="00126B4D" w:rsidP="00126B4D">
      <w:pPr>
        <w:numPr>
          <w:ilvl w:val="0"/>
          <w:numId w:val="31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Соблюдение нужной интонации </w:t>
      </w:r>
    </w:p>
    <w:p w:rsidR="00126B4D" w:rsidRPr="00126B4D" w:rsidRDefault="00126B4D" w:rsidP="00126B4D">
      <w:pPr>
        <w:numPr>
          <w:ilvl w:val="0"/>
          <w:numId w:val="31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Безошибочное чтение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- выполнены правильно все требования; учащийся систематически демонстрирует высокий уровень выразительного чтения.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- выполнены правильно все требования.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«3» - не соблюдены 1-2 требования.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-допущены ошибки по трем требованиям.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Отметка «1» - допущены ошибки более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чем по трем требованиям. </w:t>
      </w:r>
    </w:p>
    <w:p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 по ролям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 к чтению по ролям: </w:t>
      </w:r>
    </w:p>
    <w:p w:rsidR="00126B4D" w:rsidRPr="00126B4D" w:rsidRDefault="00126B4D" w:rsidP="00126B4D">
      <w:pPr>
        <w:numPr>
          <w:ilvl w:val="0"/>
          <w:numId w:val="32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своевременно начинать читать свои слова. </w:t>
      </w:r>
    </w:p>
    <w:p w:rsidR="00126B4D" w:rsidRPr="00126B4D" w:rsidRDefault="00126B4D" w:rsidP="00126B4D">
      <w:pPr>
        <w:numPr>
          <w:ilvl w:val="0"/>
          <w:numId w:val="32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подбирать правильную интонацию. </w:t>
      </w:r>
    </w:p>
    <w:p w:rsidR="00126B4D" w:rsidRPr="00126B4D" w:rsidRDefault="00126B4D" w:rsidP="00126B4D">
      <w:pPr>
        <w:numPr>
          <w:ilvl w:val="0"/>
          <w:numId w:val="32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читать безошибочно. </w:t>
      </w:r>
    </w:p>
    <w:p w:rsidR="00126B4D" w:rsidRPr="00126B4D" w:rsidRDefault="00126B4D" w:rsidP="00126B4D">
      <w:pPr>
        <w:numPr>
          <w:ilvl w:val="0"/>
          <w:numId w:val="32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читать выразительно.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- выполнены все требования; учащийся систематически демонстрирует высокий уровень чтения по ролям.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- выполнены все требования.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«3» - допущены ошибки по одному какому-то требованию. </w:t>
      </w:r>
    </w:p>
    <w:p w:rsidR="00126B4D" w:rsidRPr="00126B4D" w:rsidRDefault="00126B4D" w:rsidP="00126B4D">
      <w:pPr>
        <w:spacing w:after="0" w:line="240" w:lineRule="auto"/>
        <w:ind w:right="343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- допущены ошибки по двум-трем требованиям. </w:t>
      </w:r>
    </w:p>
    <w:p w:rsidR="00126B4D" w:rsidRPr="00126B4D" w:rsidRDefault="00126B4D" w:rsidP="00126B4D">
      <w:pPr>
        <w:spacing w:after="24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Пересказ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отрывков; систематически демонстрирует грамотный пересказ текста.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 Отметка «3» -допускает 1-2 ошибки, неточности, сам исправляет их. </w:t>
      </w:r>
    </w:p>
    <w:p w:rsidR="00126B4D" w:rsidRPr="00126B4D" w:rsidRDefault="00126B4D" w:rsidP="00126B4D">
      <w:pPr>
        <w:spacing w:after="15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- пересказывает при помощи наводящих вопросов учителя, не умеет последовательно передать содержание прочитанного, допускает речевые ошибки.  Отметка «1» - не может передать содержание прочитанного. </w:t>
      </w:r>
    </w:p>
    <w:p w:rsidR="00126B4D" w:rsidRPr="00126B4D" w:rsidRDefault="00126B4D" w:rsidP="00126B4D">
      <w:pPr>
        <w:spacing w:after="26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НОРМАТИВЫ ПО ПРОВЕРКЕ ТЕХНИКИ ЧТЕНИЯ (количество слов в минуту)</w:t>
      </w:r>
    </w:p>
    <w:tbl>
      <w:tblPr>
        <w:tblStyle w:val="TableGrid"/>
        <w:tblW w:w="1024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right w:w="24" w:type="dxa"/>
        </w:tblCellMar>
        <w:tblLook w:val="04A0"/>
      </w:tblPr>
      <w:tblGrid>
        <w:gridCol w:w="916"/>
        <w:gridCol w:w="4608"/>
        <w:gridCol w:w="4717"/>
      </w:tblGrid>
      <w:tr w:rsidR="00126B4D" w:rsidRPr="00126B4D" w:rsidTr="00126B4D">
        <w:trPr>
          <w:trHeight w:val="2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конец</w:t>
            </w:r>
            <w:proofErr w:type="gramEnd"/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I полугодия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конец</w:t>
            </w:r>
            <w:proofErr w:type="gramEnd"/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II полугодия </w:t>
            </w:r>
          </w:p>
        </w:tc>
      </w:tr>
      <w:tr w:rsidR="00126B4D" w:rsidRPr="00126B4D" w:rsidTr="00126B4D">
        <w:trPr>
          <w:trHeight w:val="2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не менее 10 — 15 (20 — 25) слов в минуту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20-24 слов </w:t>
            </w:r>
          </w:p>
        </w:tc>
      </w:tr>
      <w:tr w:rsidR="00126B4D" w:rsidRPr="00126B4D" w:rsidTr="00126B4D">
        <w:trPr>
          <w:trHeight w:val="2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«2» менее 25 (40) слов в минуту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«3» 25-29 (40-48) слов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«4» 30-34 (49-54) слова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«5» от 35 (55) слов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«2» менее 40 (50) слов в минуту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«3» 40-44 (50-58) слова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«4» 45-49 (59-64) слов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«5» от 50 (65) слов </w:t>
            </w:r>
          </w:p>
        </w:tc>
      </w:tr>
      <w:tr w:rsidR="00126B4D" w:rsidRPr="00126B4D" w:rsidTr="00126B4D">
        <w:trPr>
          <w:trHeight w:val="2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«2» менее 40 (55) слов в минуту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«3» 40-49 (55-64) слов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«4» 50-59 (65-69) слов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«5» от 60 (70) слов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«2» менее 65 (70) слов в минуту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«3» 65-69 (70-79) слов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«4» 70-74 (80-84) слова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«5» от 75 (85) слов </w:t>
            </w:r>
          </w:p>
        </w:tc>
      </w:tr>
      <w:tr w:rsidR="00126B4D" w:rsidRPr="00126B4D" w:rsidTr="00126B4D">
        <w:trPr>
          <w:trHeight w:val="2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«2» менее 65 (85) слов в минуту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«3» 65-74 (85-99) слова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«4» 75-84 (100-114) слова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«5» от 85 (115) слов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«2» менее 70 (100) слов в минуту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«3» 70-88 (100-115) слов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«4» 89-94 (116-124) слова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«5» от 95 (125) слов </w:t>
            </w:r>
          </w:p>
        </w:tc>
      </w:tr>
      <w:tr w:rsidR="00126B4D" w:rsidRPr="00126B4D" w:rsidTr="00126B4D">
        <w:trPr>
          <w:trHeight w:val="20"/>
          <w:jc w:val="center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* В скобках даны повышенные нормы.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 класс: оценка не ставится, ученик «справился» или «не справился» В I полугодии техника чтения может не проводиться.</w:t>
            </w:r>
          </w:p>
        </w:tc>
      </w:tr>
    </w:tbl>
    <w:p w:rsidR="00126B4D" w:rsidRPr="00126B4D" w:rsidRDefault="00126B4D" w:rsidP="00126B4D">
      <w:pPr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right="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Проверка навыков выразительного чтения – контроль может быть  текущим, периодическим, итоговым.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«5» - ученик читает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ѐтко, соблюдает смысловые паузы, выделяет логические ударения, выражает своѐ отношение к читаемому; темп чтения и интонационный рисунок соответствует содержанию произведения.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ученик читает чѐтко, соблюдает смысловые паузы, выделяет логические ударения, но не выражает своѐ отношение к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читаемому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интонационный рисунок нарушен.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ученик читает тихо, выделяет смысловые паузы и логические ударения, но не темп и тон чтения не соответствует содержанию произведения. </w:t>
      </w:r>
    </w:p>
    <w:p w:rsidR="00126B4D" w:rsidRPr="00126B4D" w:rsidRDefault="00126B4D" w:rsidP="00126B4D">
      <w:pPr>
        <w:spacing w:after="0" w:line="240" w:lineRule="auto"/>
        <w:ind w:right="146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«2» - ученик не выполняет требования, предъявляемые к отметке «3». </w:t>
      </w:r>
    </w:p>
    <w:p w:rsidR="00126B4D" w:rsidRPr="00126B4D" w:rsidRDefault="00126B4D" w:rsidP="00126B4D">
      <w:pPr>
        <w:spacing w:after="0" w:line="240" w:lineRule="auto"/>
        <w:ind w:right="146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умений работать с книгой: </w:t>
      </w:r>
    </w:p>
    <w:p w:rsidR="00126B4D" w:rsidRPr="00126B4D" w:rsidRDefault="00126B4D" w:rsidP="00126B4D">
      <w:pPr>
        <w:numPr>
          <w:ilvl w:val="0"/>
          <w:numId w:val="33"/>
        </w:numPr>
        <w:spacing w:after="22" w:line="240" w:lineRule="auto"/>
        <w:ind w:right="1092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самостоятельное чтение книг;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numPr>
          <w:ilvl w:val="0"/>
          <w:numId w:val="33"/>
        </w:numPr>
        <w:spacing w:after="15" w:line="240" w:lineRule="auto"/>
        <w:ind w:right="1092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высказывания оценочных суждений о прочитанном произведении; </w:t>
      </w:r>
    </w:p>
    <w:p w:rsidR="00126B4D" w:rsidRPr="00126B4D" w:rsidRDefault="00126B4D" w:rsidP="00126B4D">
      <w:pPr>
        <w:numPr>
          <w:ilvl w:val="0"/>
          <w:numId w:val="33"/>
        </w:numPr>
        <w:spacing w:after="15" w:line="240" w:lineRule="auto"/>
        <w:ind w:right="1092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самостоятельный выбор и определение содержания по ее элементам; </w:t>
      </w:r>
    </w:p>
    <w:p w:rsidR="00126B4D" w:rsidRPr="00126B4D" w:rsidRDefault="00126B4D" w:rsidP="00126B4D">
      <w:pPr>
        <w:numPr>
          <w:ilvl w:val="0"/>
          <w:numId w:val="33"/>
        </w:numPr>
        <w:spacing w:after="15" w:line="240" w:lineRule="auto"/>
        <w:ind w:right="1092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с разными источниками информации.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текущих и итоговых контрольных работ: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«5» - если все задания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выполнены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верно;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right="41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если выполнено не менее 3/4 всех заданий; </w:t>
      </w:r>
    </w:p>
    <w:p w:rsidR="00126B4D" w:rsidRPr="00126B4D" w:rsidRDefault="00126B4D" w:rsidP="00126B4D">
      <w:pPr>
        <w:spacing w:after="0" w:line="240" w:lineRule="auto"/>
        <w:ind w:right="41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если выполнено ½ всех заданий;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«2» - если выполнено менее ½ всех заданий. </w:t>
      </w: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Иностранный язык (английский)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Словарный диктант (диктант-перевод, диктант по определениям, диктант по синонимам или антонимам, диктант по картинкам)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Критерии: правильно подобранное слово, орфографическое оформление </w:t>
      </w:r>
    </w:p>
    <w:tbl>
      <w:tblPr>
        <w:tblStyle w:val="a3"/>
        <w:tblW w:w="0" w:type="auto"/>
        <w:tblInd w:w="0" w:type="dxa"/>
        <w:tblLook w:val="04A0"/>
      </w:tblPr>
      <w:tblGrid>
        <w:gridCol w:w="5080"/>
        <w:gridCol w:w="5057"/>
      </w:tblGrid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% правильно выполненного задания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95 – 100 %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80 – 94 %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60 – 79 %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Менее 60 %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Лексико-грамматический тест по текущему материалу</w:t>
      </w:r>
      <w:proofErr w:type="gram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одульный, грамматический)</w:t>
      </w:r>
    </w:p>
    <w:tbl>
      <w:tblPr>
        <w:tblStyle w:val="a3"/>
        <w:tblW w:w="0" w:type="auto"/>
        <w:tblInd w:w="0" w:type="dxa"/>
        <w:tblLook w:val="04A0"/>
      </w:tblPr>
      <w:tblGrid>
        <w:gridCol w:w="5080"/>
        <w:gridCol w:w="5057"/>
      </w:tblGrid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% правильно выполненного задания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95 – 100 %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80 – 94 %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60 – 79 %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Менее 60 %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Лексико-грамматический тест на остаточные знания</w:t>
      </w:r>
      <w:proofErr w:type="gram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 на понимание устного и письменного текстов (</w:t>
      </w:r>
      <w:proofErr w:type="spell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чтение) </w:t>
      </w:r>
    </w:p>
    <w:tbl>
      <w:tblPr>
        <w:tblStyle w:val="a3"/>
        <w:tblW w:w="0" w:type="auto"/>
        <w:tblInd w:w="0" w:type="dxa"/>
        <w:tblLook w:val="04A0"/>
      </w:tblPr>
      <w:tblGrid>
        <w:gridCol w:w="5080"/>
        <w:gridCol w:w="5057"/>
      </w:tblGrid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% правильно выполненного задания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91 – 100 %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75 – 90 %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60 – 74 %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Менее 60 %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Контроль монологического высказывания. Критерии: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высказывания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темп и интонационный рисунок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фонетическое оформление (правильность звуков)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правильное произношение слов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соблюдение лексических и грамматических норм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содержания высказывания (ответы на вопросы) </w:t>
      </w:r>
    </w:p>
    <w:tbl>
      <w:tblPr>
        <w:tblStyle w:val="a3"/>
        <w:tblW w:w="0" w:type="auto"/>
        <w:tblInd w:w="0" w:type="dxa"/>
        <w:tblLook w:val="04A0"/>
      </w:tblPr>
      <w:tblGrid>
        <w:gridCol w:w="4705"/>
        <w:gridCol w:w="4640"/>
      </w:tblGrid>
      <w:tr w:rsidR="00126B4D" w:rsidRPr="00126B4D" w:rsidTr="00126B4D"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допустимых ошибок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126B4D" w:rsidRPr="00126B4D" w:rsidTr="00126B4D"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0-2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26B4D" w:rsidRPr="00126B4D" w:rsidTr="00126B4D"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6B4D" w:rsidRPr="00126B4D" w:rsidTr="00126B4D"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6B4D" w:rsidRPr="00126B4D" w:rsidTr="00126B4D"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7 и более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Письмо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полностью, применение лексики адекватно коммуникативной задаче, грамматические ошибки </w:t>
      </w:r>
      <w:proofErr w:type="spell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отсутствуют</w:t>
      </w:r>
      <w:proofErr w:type="gram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бучающийся</w:t>
      </w:r>
      <w:proofErr w:type="spell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выполнил работу на высшем уровне.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«4» 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ставится в том случае, если коммуникативная задача решена полностью, но понимание текста незначительно затруднено наличием грамматических и/или лексических ошибок.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не решена ввиду большого количества лексико-грамматических ошибок при достаточном объеме текста.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Аудирование</w:t>
      </w:r>
      <w:proofErr w:type="spellEnd"/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 </w:t>
      </w:r>
      <w:proofErr w:type="gram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систматически</w:t>
      </w:r>
      <w:proofErr w:type="spell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демонстрирует полное понимание иностранной речи, включая все подробности.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Оценка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поняли только часть основного смысла иноязычной речи, соответствующей программным требованиям для данного класса.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Говорение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общение осуществилось, высказывания учащихся </w:t>
      </w:r>
      <w:proofErr w:type="gram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соответствовали поставленной коммуникативной задаче и при этом их устная речь полностью соответствовала</w:t>
      </w:r>
      <w:proofErr w:type="gram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 иностранного языка в пределах программных требований для данного класса. Обучающийся систематически демонстрирует устную </w:t>
      </w:r>
      <w:proofErr w:type="gram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</w:t>
      </w:r>
      <w:proofErr w:type="gram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выходящую за пределы норм иностранного языка и программных требований для данного класса.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норм, не мешающими, однако, понять содержание сказанного.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«2» 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ставится в том случае, если общение осуществилось, но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Чтение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 содержания прочитанного иноязычного текста, чтение учащихся выходит за рамки программных требований для данного класса.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частностей, не влияющих на понимание этого текста, в объеме, предусмотренном заданием, чтение учащихся соответствовало программным требованиям для данного класса.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не решена – учащиеся поняли содержание прочитанного иноязычного текста </w:t>
      </w:r>
      <w:proofErr w:type="gram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частями</w:t>
      </w:r>
      <w:proofErr w:type="gram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выполнив объем, предусмотренный заданием, и чтение учащихся не соответствовало программным требованиям для данного класса. </w:t>
      </w: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Оценка тестов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тестовых работ критерии оценок следующие: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«5» - 90 – 100 %;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«4» - 70 – 89 %;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«3» - 50 – 69 %;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- 0 – 49 %.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письменных работ и нормы оценивания: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Работа, состоящая из примеров: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«5»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без ошибок.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«4»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–1 грубая и 1–2 негрубые ошибки.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lastRenderedPageBreak/>
        <w:t>Оценка «3»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2–3 грубые и 1–2 негрубые ошибки или 3 и более негрубых ошибки.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«2»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4 и более грубых ошибки.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Работа, состоящая из задач: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«5»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без ошибок.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«4»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1–2 негрубых ошибки.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«3»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1 грубая и 3–4 негрубые ошибки.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«2»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2 и более грубых ошибки.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Комбинированная работа (1 задача, примеры и задание другого вида)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вся работа выполнена безошибочно и нет исправлений.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"4"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допущены 1-2 вычислительные ошибки.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допущены ошибки в ходе решения задачи при правильном выполнении всех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остальных </w:t>
      </w:r>
      <w:proofErr w:type="spell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заданийилидопущены</w:t>
      </w:r>
      <w:proofErr w:type="spell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3-4 вычислительные ошибки.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допущены ошибки в ходе решения задачи и хотя бы одна вычислительная </w:t>
      </w:r>
      <w:proofErr w:type="spell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ошибкаили</w:t>
      </w:r>
      <w:proofErr w:type="spell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допущено более 5 вычислительных ошибок при решении задачи и примеров.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Комбинированная работа (2 задачи и примеры)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вся работа выполнена безошибочно и нет исправлений.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"4"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допущены 1-2 вычислительные ошибки.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допущены ошибки в ходе решения одной из задач или допущены 3-4 вычислительные ошибки.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допущены ошибки в ходе решения 2-ух задач или допущена ошибка в ходе решения одной задачи и 4 вычислительные </w:t>
      </w:r>
      <w:proofErr w:type="spell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ошибкиили</w:t>
      </w:r>
      <w:proofErr w:type="spell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допущено в решении.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Математический диктант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вся работа выполнена безошибочно и нет исправлений.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"4"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выполнена 1/5 часть примеров от их общего числа.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выполнена 1/4 часть примеров от их общего числа.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выполнена 1/2 часть примеров от их общего числа.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100% правильно выполненных заданий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"4"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80% правильно выполненных заданий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60% правильно выполненных заданий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правильно выполнено менее 60% заданий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 ошибок.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Грубые ошибки: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Вычислительные ошибки в примерах и задачах.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Ошибки на незнание порядка выполнения арифметических действий.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Неправильное решение задачи (пропуск действия, неправильный выбор </w:t>
      </w:r>
      <w:proofErr w:type="spell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proofErr w:type="gram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,л</w:t>
      </w:r>
      <w:proofErr w:type="gram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ишние</w:t>
      </w:r>
      <w:proofErr w:type="spell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действия).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решенная до конца задача или пример.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5.Невыполненное задание.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Негрубые ошибки: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Нерациональный прием вычислений.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Неправильная постановка вопроса к действию при решении задачи.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Неверно сформулированный ответ задачи.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Неправильное списывание данных (чисел, знаков).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5.Недоведение до конца преобразований.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грамматические ошибки, допущенные в работе, оценка по математике не </w:t>
      </w:r>
      <w:proofErr w:type="spell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снижается</w:t>
      </w:r>
      <w:proofErr w:type="gram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неряшливо оформленную работу, несоблюдение правил каллиграфии оценка </w:t>
      </w:r>
      <w:proofErr w:type="spell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поматематике</w:t>
      </w:r>
      <w:proofErr w:type="spell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снижается на 1 балл, но не ниже «3».</w:t>
      </w: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Окружающий мир, ОРКСЭ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Оценка «5» </w:t>
      </w:r>
      <w:r w:rsidRPr="00126B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Оценка «4» </w:t>
      </w:r>
      <w:r w:rsidRPr="00126B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Оценка «3» </w:t>
      </w:r>
      <w:r w:rsidRPr="00126B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Оценка «2» </w:t>
      </w:r>
      <w:r w:rsidRPr="00126B4D">
        <w:rPr>
          <w:rFonts w:ascii="Times New Roman" w:eastAsia="Bookman Old Style" w:hAnsi="Times New Roman" w:cs="Times New Roman"/>
          <w:sz w:val="24"/>
          <w:szCs w:val="24"/>
          <w:shd w:val="clear" w:color="auto" w:fill="FFFFFF"/>
          <w:lang w:eastAsia="ru-RU"/>
        </w:rPr>
        <w:t>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Особенности организации контроля 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6B4D">
        <w:rPr>
          <w:rFonts w:ascii="Times New Roman" w:eastAsia="Bookman Old Style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26B4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уровнем достижений обучающихся по окружающему миру проводится в форме устной оценки и письменных работ:</w:t>
      </w:r>
      <w:r w:rsidRPr="00126B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контрольных и проверочных работ, тестовых заданий.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и проверочные работы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направлены на контроль и проверку </w:t>
      </w:r>
      <w:proofErr w:type="spell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знаний, умений и навыков. Тексты работ подбираются средней трудности с расчетом на возможность их выполнения всеми детьми. Задания повышенной сложности оцениваются отдельно и только положительной отметкой.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sz w:val="24"/>
          <w:szCs w:val="24"/>
          <w:lang w:eastAsia="ru-RU"/>
        </w:rPr>
        <w:t> </w:t>
      </w: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Тесты</w:t>
      </w:r>
      <w:r w:rsidRPr="00126B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области </w:t>
      </w:r>
      <w:proofErr w:type="spell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дают возможность проверять овладение обучающимися такими универсальными способами деятельности, как наблюдение, сравнение, выбор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Учёт ошибок и оценка устных ответов, письменных и практических работ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ошибок и недочетов, влияющих на снижение оценки: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Грубые ошибки: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неправильное определение понятия, замена существенной характеристики понятия несущественной;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последовательности в описании объекта (явления) в тех случаях, когда она является существенной;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ошибки в сравнении объектов, их классификации на группы по существенным признакам;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незнание фактического материала, неумение привести самостоятельные примеры, подтверждающие высказанное суждение;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ошибки при постановке опыта, приводящие к неправильному результату;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Негрубые ошибки: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преобладание при описании объекта несущественных его признаков;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неточности в определении назначения прибора, его применение осуществляется после наводящих вопросов;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неточности при нахождении объекта на карте.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Тесты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Исправления, сделанные ребенком, ошибкой не считаются.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- верно выполнено более 3/4 заданий.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- верно выполнено 3/4 заданий.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- верно выполнено 1/2 заданий.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 верно выполнено менее 1/2 заданий.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7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Изобразительное искусство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если,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учащийся полностью справляется с поставленной целью урока;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излагает изученный материал и умеет применить полученные знания на практике;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решает композицию рисунка, т.е. гармонично согласовывает между собой все компоненты изображения;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умеет подметить и передать в изображении наиболее </w:t>
      </w:r>
      <w:proofErr w:type="gram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характерное</w:t>
      </w:r>
      <w:proofErr w:type="gram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если,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учащийся полностью овладел программным материалом, но при изложении его допускает неточности второстепенного характера;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гармонично согласовывает между собой все компоненты изображения;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подметить, но не совсем точно передаёт в изображении наиболее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характерное.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если,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учащийся слабо справляется с поставленной целью урока;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допускает неточность в изложении изученного материала.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если,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учащийся допускает грубые ошибки в ответе;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справляется с поставленной целью урок.</w:t>
      </w:r>
    </w:p>
    <w:p w:rsidR="00126B4D" w:rsidRPr="00126B4D" w:rsidRDefault="00126B4D" w:rsidP="00126B4D">
      <w:pPr>
        <w:spacing w:after="7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Для устных ответов определяются следующие критерии оценок: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"5"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ставится: </w:t>
      </w:r>
    </w:p>
    <w:p w:rsidR="00126B4D" w:rsidRPr="00126B4D" w:rsidRDefault="00126B4D" w:rsidP="00126B4D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присутствует интерес (эмоциональный отклик, высказывание со своей жизненной позиции); </w:t>
      </w:r>
    </w:p>
    <w:p w:rsidR="00126B4D" w:rsidRPr="00126B4D" w:rsidRDefault="00126B4D" w:rsidP="00126B4D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пользоваться ключевыми и частными знаниями; </w:t>
      </w:r>
    </w:p>
    <w:p w:rsidR="00126B4D" w:rsidRPr="00126B4D" w:rsidRDefault="00126B4D" w:rsidP="00126B4D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проявление музыкальных способностей и стремление их проявить; </w:t>
      </w:r>
    </w:p>
    <w:p w:rsidR="00126B4D" w:rsidRPr="00126B4D" w:rsidRDefault="00126B4D" w:rsidP="00126B4D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 систематически демонстрирует заинтересованность и знания сверх программы.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ставится: </w:t>
      </w:r>
    </w:p>
    <w:p w:rsidR="00126B4D" w:rsidRPr="00126B4D" w:rsidRDefault="00126B4D" w:rsidP="00126B4D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присутствует интерес (эмоциональный отклик, высказывание своей жизненной позиции); - проявление музыкальных способностей и стремление их проявить; - умение пользоваться ключевыми и частными знаниями.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ставится: </w:t>
      </w:r>
    </w:p>
    <w:p w:rsidR="00126B4D" w:rsidRPr="00126B4D" w:rsidRDefault="00126B4D" w:rsidP="00126B4D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проявление интереса (эмоциональный отклик, высказывание своей жизненной позиции); - или в умение пользоваться ключевыми или частными знаниями; - или проявление музыкальных способностей и стремление их проявить.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ставится: </w:t>
      </w:r>
    </w:p>
    <w:p w:rsidR="00126B4D" w:rsidRPr="00126B4D" w:rsidRDefault="00126B4D" w:rsidP="00126B4D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интереса, эмоционального отклика; </w:t>
      </w:r>
    </w:p>
    <w:p w:rsidR="00126B4D" w:rsidRPr="00126B4D" w:rsidRDefault="00126B4D" w:rsidP="00126B4D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неумение пользоваться ключевыми знаниями; </w:t>
      </w:r>
    </w:p>
    <w:p w:rsidR="00126B4D" w:rsidRPr="00126B4D" w:rsidRDefault="00126B4D" w:rsidP="00126B4D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проявления музыкальных способностей, но наблюдается стремление их проявить.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Оценивание тестовых работ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осуществляется в зависимости от процентного соотношения выполненных заданий.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Оценивается работа следующим образом: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«5» - 90 – 100 %;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«4» - 70 – 89 %;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«3» - 50 – 69 %;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-0 –49 %.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Учебная программа предполагает освоение учащимися различных видов музыкальной деятельности: хорового пения, 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слушания 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музыкальных 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произведений, импровизацию, коллективное </w:t>
      </w:r>
      <w:proofErr w:type="spell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Слушание музыки.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«5»: </w:t>
      </w:r>
    </w:p>
    <w:p w:rsidR="00126B4D" w:rsidRPr="00126B4D" w:rsidRDefault="00126B4D" w:rsidP="00126B4D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 Учащийся систематически демонстрирует заинтересованность и знания сверх программы.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«4»: </w:t>
      </w:r>
    </w:p>
    <w:p w:rsidR="00126B4D" w:rsidRPr="00126B4D" w:rsidRDefault="00126B4D" w:rsidP="00126B4D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«3»:</w:t>
      </w:r>
    </w:p>
    <w:p w:rsidR="00126B4D" w:rsidRPr="00126B4D" w:rsidRDefault="00126B4D" w:rsidP="00126B4D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правильный, но неполный, средства музыкальной выразительности раскрыты недостаточно, допустимы несколько наводящих вопросов учителя.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«2»: </w:t>
      </w:r>
    </w:p>
    <w:p w:rsidR="00126B4D" w:rsidRPr="00126B4D" w:rsidRDefault="00126B4D" w:rsidP="00126B4D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обнаруживает непонимание учебного материала, средства музыкальной выразительности раскрыты недостаточно, ответ только с наводящих вопросов учителя.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Хоровое пение.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«5»: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-знание мелодической линии и текста песни;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-чистое интонирование и ритмически точное исполнение; </w:t>
      </w:r>
      <w:proofErr w:type="gram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ыразительное исполнение.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«4»: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-знание мелодической линии и текста песни;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основном чистое интонирование, ритмически правильное; </w:t>
      </w:r>
      <w:proofErr w:type="gram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недостаточно выразительное.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«3»: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-допускаются отдельные неточности в исполнении мелодии и текста песни;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-неуверенное и не вполне точное, иногда фальшивое исполнение, есть ритмические неточности; </w:t>
      </w:r>
      <w:proofErr w:type="gram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невыразительное.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«2»: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-исполнение неуверенное, фальшивое. </w:t>
      </w:r>
    </w:p>
    <w:p w:rsidR="00126B4D" w:rsidRPr="00126B4D" w:rsidRDefault="00126B4D" w:rsidP="00126B4D">
      <w:pPr>
        <w:spacing w:after="7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7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устных ответов определяются следующие критерии оценок: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126B4D" w:rsidRPr="00126B4D" w:rsidRDefault="00126B4D" w:rsidP="00126B4D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 освоил учебный материал; </w:t>
      </w:r>
    </w:p>
    <w:p w:rsidR="00126B4D" w:rsidRPr="00126B4D" w:rsidRDefault="00126B4D" w:rsidP="00126B4D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изложить его своими словами; </w:t>
      </w:r>
    </w:p>
    <w:p w:rsidR="00126B4D" w:rsidRPr="00126B4D" w:rsidRDefault="00126B4D" w:rsidP="00126B4D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подтверждает ответ конкретными примерами; </w:t>
      </w:r>
    </w:p>
    <w:p w:rsidR="00126B4D" w:rsidRPr="00126B4D" w:rsidRDefault="00126B4D" w:rsidP="00126B4D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правильно, обстоятельно и полно дает ответ, не дожидаясь дополнительных вопросов учителя; - систематически демонстрирует достаточный объем знаний в пределах программы, а так же за ее пределами.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основном усвоил учебный материал, допускает незначительные ошибки при его изложении своими словами; </w:t>
      </w:r>
    </w:p>
    <w:p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подтверждает ответ конкретными примерами; </w:t>
      </w:r>
    </w:p>
    <w:p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отвечает на дополнительные вопросы учителя.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усвоил существенную часть учебного материала; </w:t>
      </w:r>
    </w:p>
    <w:p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 значительные ошибки при его изложении своими словами; - затрудняется подтвердить ответ конкретными примерами; - слабо отвечает на дополнительные вопросы.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почти не усвоил учебный материал; </w:t>
      </w:r>
    </w:p>
    <w:p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изложить его своими словами; </w:t>
      </w:r>
    </w:p>
    <w:p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подтвердить ответ конкретными примерами; </w:t>
      </w:r>
    </w:p>
    <w:p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отвечает на большую часть дополнительных вопросов учителя. </w:t>
      </w: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Оценивание графических заданий, практических </w:t>
      </w: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и лабораторно-практических, проектных работ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126B4D" w:rsidRPr="00126B4D" w:rsidRDefault="00126B4D" w:rsidP="00126B4D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 планирует выполнение работы; </w:t>
      </w:r>
    </w:p>
    <w:p w:rsidR="00126B4D" w:rsidRPr="00126B4D" w:rsidRDefault="00126B4D" w:rsidP="00126B4D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и полностью использует знания программного материала; </w:t>
      </w:r>
    </w:p>
    <w:p w:rsidR="00126B4D" w:rsidRPr="00126B4D" w:rsidRDefault="00126B4D" w:rsidP="00126B4D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и аккуратно выполняет задание; </w:t>
      </w:r>
    </w:p>
    <w:p w:rsidR="00126B4D" w:rsidRPr="00126B4D" w:rsidRDefault="00126B4D" w:rsidP="00126B4D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пользоваться справочной литературой, наглядными пособиями, приборами и другими средствами; </w:t>
      </w:r>
    </w:p>
    <w:p w:rsidR="00126B4D" w:rsidRPr="00126B4D" w:rsidRDefault="00126B4D" w:rsidP="00126B4D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 демонстрирует правильное выполнение работ, выполненное на высоком уровне с творческим подходом.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126B4D" w:rsidRPr="00126B4D" w:rsidRDefault="00126B4D" w:rsidP="00126B4D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планирует выполнение работы; </w:t>
      </w:r>
    </w:p>
    <w:p w:rsidR="00126B4D" w:rsidRPr="00126B4D" w:rsidRDefault="00126B4D" w:rsidP="00126B4D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использует знания программного материала; </w:t>
      </w:r>
    </w:p>
    <w:p w:rsidR="00126B4D" w:rsidRPr="00126B4D" w:rsidRDefault="00126B4D" w:rsidP="00126B4D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основном правильно и аккуратно выполняет задание; </w:t>
      </w:r>
    </w:p>
    <w:p w:rsidR="00126B4D" w:rsidRPr="00126B4D" w:rsidRDefault="00126B4D" w:rsidP="00126B4D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пользоваться справочной литературой, наглядными пособиями, приборами и другими средствами.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126B4D" w:rsidRPr="00126B4D" w:rsidRDefault="00126B4D" w:rsidP="00126B4D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 ошибки при планировании выполнения работы; </w:t>
      </w:r>
    </w:p>
    <w:p w:rsidR="00126B4D" w:rsidRPr="00126B4D" w:rsidRDefault="00126B4D" w:rsidP="00126B4D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самостоятельно использовать значительную часть знаний программного материала; </w:t>
      </w:r>
    </w:p>
    <w:p w:rsidR="00126B4D" w:rsidRPr="00126B4D" w:rsidRDefault="00126B4D" w:rsidP="00126B4D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 ошибки и неаккуратно выполняет задание; </w:t>
      </w:r>
    </w:p>
    <w:p w:rsidR="00126B4D" w:rsidRPr="00126B4D" w:rsidRDefault="00126B4D" w:rsidP="00126B4D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затрудняется самостоятельно использовать справочную литературу, наглядные пособия, приборы и другие средства.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126B4D" w:rsidRPr="00126B4D" w:rsidRDefault="00126B4D" w:rsidP="00126B4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правильно спланировать выполнение работы; </w:t>
      </w:r>
    </w:p>
    <w:p w:rsidR="00126B4D" w:rsidRPr="00126B4D" w:rsidRDefault="00126B4D" w:rsidP="00126B4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использовать знания программного материала; </w:t>
      </w:r>
    </w:p>
    <w:p w:rsidR="00126B4D" w:rsidRPr="00126B4D" w:rsidRDefault="00126B4D" w:rsidP="00126B4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 грубые ошибки и неаккуратно выполняет задание; </w:t>
      </w:r>
    </w:p>
    <w:p w:rsidR="00126B4D" w:rsidRPr="00126B4D" w:rsidRDefault="00126B4D" w:rsidP="00126B4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может самостоятельно использовать справочную литературу, наглядные пособия, приборы и другие средства.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Оценивание теста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производится по следующей системе: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«5» - 90 – 100 %;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«4» - 70 – 89 %;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«3» - 50 – 69 %;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«2» - 0– 49 %.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проекта:</w:t>
      </w:r>
    </w:p>
    <w:p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Оригинальность темы и идеи проекта. </w:t>
      </w:r>
    </w:p>
    <w:p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Конструктивные параметры (соответствие конструкции изделия; прочность, надежность; удобство использования). </w:t>
      </w:r>
    </w:p>
    <w:p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Технологические критерии (соответствие документации; оригинальность применения и сочетание материалов; соблюдение правил техники безопасности). </w:t>
      </w:r>
    </w:p>
    <w:p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Эстетические критерии (композиционная завершенность; дизайн изделия; использование традиций народной культуры). </w:t>
      </w:r>
    </w:p>
    <w:p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Экономические критерии (потребность в изделии; экономическое обоснование; рекомендации к использованию; возможность массового производства). </w:t>
      </w:r>
    </w:p>
    <w:p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 </w:t>
      </w:r>
    </w:p>
    <w:p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критерии (стандартность проектной документации; использование дополнительной информации). </w:t>
      </w:r>
    </w:p>
    <w:p w:rsidR="00126B4D" w:rsidRPr="00126B4D" w:rsidRDefault="00126B4D" w:rsidP="00126B4D">
      <w:pPr>
        <w:spacing w:after="7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Выставление оценок в классный журнал (по 5-балльной системе) – практический курс осуществляется следующим образом: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«5» - упражнение выполнено правильно, легко, уверенно, в нужном ритме;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 упражнение выполнено правильно, легко, уверенно, в нужном ритме, но потребовалась небольшая помощь учителя;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упражнение выполнено правильно, свободно, но при этом допущено две незначительных ошибки, например, небольшое нарушение ритма движения, смелости;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Кроме оценок за физическую подготовленность учитель ставит оценки за освоение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знании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 </w:t>
      </w:r>
    </w:p>
    <w:p w:rsidR="00126B4D" w:rsidRPr="00126B4D" w:rsidRDefault="00126B4D" w:rsidP="00126B4D">
      <w:pPr>
        <w:tabs>
          <w:tab w:val="left" w:pos="0"/>
        </w:tabs>
        <w:spacing w:after="5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Основные критерии выставления оценок по теоретическому курсу «5» - ставится если: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полно, осознано и правильно раскрыто содержание материала в объеме программы и учебника;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предметам), а также знания из личного опыта и опыта других людей;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рассказ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построении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логически последовательно грамотно с использованием обще научных приемов  (анализа, сравнения, обобщение и выводов);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:rsidR="00126B4D" w:rsidRPr="00126B4D" w:rsidRDefault="00126B4D" w:rsidP="00126B4D">
      <w:pPr>
        <w:tabs>
          <w:tab w:val="left" w:pos="0"/>
          <w:tab w:val="left" w:pos="993"/>
        </w:tabs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 ставится тогда, когда: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полно, осознано и правильно раскрыто содержание материала в объеме программы и учебника; </w:t>
      </w:r>
    </w:p>
    <w:p w:rsidR="00126B4D" w:rsidRPr="00126B4D" w:rsidRDefault="0042359A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35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group id="Group 181080" o:spid="_x0000_s1026" style="position:absolute;left:0;text-align:left;margin-left:116.2pt;margin-top:839.8pt;width:2.9pt;height:12.75pt;z-index:251659264;mso-position-horizontal-relative:page;mso-position-vertical-relative:page" coordsize="48646,215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">
            <v:rect id="Rectangle 10606" o:spid="_x0000_s1027" style="position:absolute;width:48646;height:215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<v:textbox inset="0,0,0,0">
                <w:txbxContent>
                  <w:p w:rsidR="00126B4D" w:rsidRDefault="00126B4D" w:rsidP="00126B4D">
                    <w:pPr>
                      <w:spacing w:after="160" w:line="256" w:lineRule="auto"/>
                    </w:pPr>
                    <w:r>
                      <w:rPr>
                        <w:sz w:val="23"/>
                      </w:rPr>
                      <w:t xml:space="preserve"> </w:t>
                    </w:r>
                  </w:p>
                </w:txbxContent>
              </v:textbox>
            </v:rect>
            <w10:wrap type="topAndBottom" anchorx="page" anchory="page"/>
          </v:group>
        </w:pict>
      </w:r>
      <w:r w:rsidR="00126B4D"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рассказ </w:t>
      </w: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построении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логически последовательно грамотно с использованием общенаучных приемов (анализа, сравнения, обобщение и выводов);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:rsidR="00126B4D" w:rsidRPr="00126B4D" w:rsidRDefault="00126B4D" w:rsidP="00126B4D">
      <w:pPr>
        <w:tabs>
          <w:tab w:val="left" w:pos="0"/>
          <w:tab w:val="left" w:pos="993"/>
        </w:tabs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ставится если: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раскрыто основное содержание материала, ответ самостоятелен и построен достаточно уверенно и грамотно в речевом отношении;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основном правильно даны определения понятий и использованы научные термины;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 </w:t>
      </w:r>
    </w:p>
    <w:p w:rsidR="00126B4D" w:rsidRPr="00126B4D" w:rsidRDefault="00126B4D" w:rsidP="00126B4D">
      <w:pPr>
        <w:tabs>
          <w:tab w:val="left" w:pos="0"/>
          <w:tab w:val="left" w:pos="993"/>
        </w:tabs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«2» - получает тот, кто: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усвоено основное содержание учебного материала, но изложено фрагментарно, не всегда последовательно;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определения понятий не достаточно четкие;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допускаются ошибки и нет</w:t>
      </w:r>
      <w:proofErr w:type="gramEnd"/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точности в использовании научной терминологии и определении понятий.</w:t>
      </w: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 курсов внеурочной деятельности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Формализованные требования (отметка) по оценке успеваемости по результатам освоения учебного курса не предусматриваются. Занятия </w:t>
      </w:r>
      <w:proofErr w:type="spell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безотметочные</w:t>
      </w:r>
      <w:proofErr w:type="spell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объектом оценивания является уровень знаний тематики курса, умением решать практические задачи.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оперативного контроля знаний и умений по курсу используются систематизированные упражнения, тестовые задания разных типов, создание и презентация творческих проектов. При </w:t>
      </w:r>
      <w:proofErr w:type="spell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безотметочном</w:t>
      </w:r>
      <w:proofErr w:type="spell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обучении учитель использует условные шкалы, на которых фиксируется результат выполненной работы по определённому критерию, различные формы графиков, таблиц, в которых отмечаются уровни учебных достижений учащегося по множеству параметров. Все эти формы фиксации оценивания являются личным достоянием учащегося и его родителей. Учитель не делает их предметом сравнения.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</w:t>
      </w:r>
      <w:proofErr w:type="spellStart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которые должны быть сформированы в процессе прохождения каждой темы.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теоретических и практических знаний по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 </w:t>
      </w:r>
    </w:p>
    <w:p w:rsidR="00126B4D" w:rsidRPr="00126B4D" w:rsidRDefault="00126B4D" w:rsidP="00126B4D">
      <w:pPr>
        <w:spacing w:after="0" w:line="240" w:lineRule="auto"/>
        <w:ind w:right="50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ПРИМЕЧАНИЕ:</w:t>
      </w:r>
    </w:p>
    <w:p w:rsidR="00126B4D" w:rsidRPr="00126B4D" w:rsidRDefault="00126B4D" w:rsidP="00126B4D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В соответствии со статьей 47 273-ФЗ «Об образовании в Российской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текущего контроля </w:t>
      </w:r>
      <w:proofErr w:type="gramStart"/>
      <w:r w:rsidRPr="00126B4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учитель</w:t>
      </w:r>
      <w:proofErr w:type="gramEnd"/>
      <w:r w:rsidRPr="00126B4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в том числе имеет право выбора формы контроля, при отсутствии критериев оценивания по какому-либо виду работ в данном разделе, учитель разрабатывает критерии оценивания самостоятельно по своему предмету, знакомит обучающихся и их родителей (законных представителей) с требованиями к выполнению заданий и их оцениванием на организационных собраниях, встречах и классных часах. </w:t>
      </w:r>
    </w:p>
    <w:p w:rsidR="00126B4D" w:rsidRPr="00126B4D" w:rsidRDefault="00126B4D" w:rsidP="00126B4D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Критерии оценивания таких работ являются частью разработанных контрольно-измерительных материалов к рабочей программе по предмету. </w:t>
      </w:r>
    </w:p>
    <w:p w:rsidR="00126B4D" w:rsidRPr="00126B4D" w:rsidRDefault="00126B4D" w:rsidP="00126B4D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sectPr w:rsidR="00126B4D" w:rsidRPr="00126B4D" w:rsidSect="0064505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188A"/>
    <w:multiLevelType w:val="hybridMultilevel"/>
    <w:tmpl w:val="EBAA7A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753472"/>
    <w:multiLevelType w:val="hybridMultilevel"/>
    <w:tmpl w:val="5AEC949C"/>
    <w:lvl w:ilvl="0" w:tplc="99D02EF8">
      <w:start w:val="1"/>
      <w:numFmt w:val="bullet"/>
      <w:lvlText w:val="•"/>
      <w:lvlJc w:val="left"/>
      <w:pPr>
        <w:ind w:left="11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93609B8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7920D1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1785AD0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DBE9216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9F8E848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4323EE0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E96F0E6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798CD74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5C86846"/>
    <w:multiLevelType w:val="hybridMultilevel"/>
    <w:tmpl w:val="82C8AEFA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9E6D4B"/>
    <w:multiLevelType w:val="hybridMultilevel"/>
    <w:tmpl w:val="CEDA39E2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407C90"/>
    <w:multiLevelType w:val="hybridMultilevel"/>
    <w:tmpl w:val="0666BD14"/>
    <w:lvl w:ilvl="0" w:tplc="1DC2269C">
      <w:start w:val="1"/>
      <w:numFmt w:val="decimal"/>
      <w:lvlText w:val="%1)"/>
      <w:lvlJc w:val="left"/>
      <w:pPr>
        <w:ind w:left="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3424EB2">
      <w:start w:val="1"/>
      <w:numFmt w:val="lowerLetter"/>
      <w:lvlText w:val="%2"/>
      <w:lvlJc w:val="left"/>
      <w:pPr>
        <w:ind w:left="13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11C536E">
      <w:start w:val="1"/>
      <w:numFmt w:val="lowerRoman"/>
      <w:lvlText w:val="%3"/>
      <w:lvlJc w:val="left"/>
      <w:pPr>
        <w:ind w:left="2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87AF742">
      <w:start w:val="1"/>
      <w:numFmt w:val="decimal"/>
      <w:lvlText w:val="%4"/>
      <w:lvlJc w:val="left"/>
      <w:pPr>
        <w:ind w:left="2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80C4D54">
      <w:start w:val="1"/>
      <w:numFmt w:val="lowerLetter"/>
      <w:lvlText w:val="%5"/>
      <w:lvlJc w:val="left"/>
      <w:pPr>
        <w:ind w:left="3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EE0D1BA">
      <w:start w:val="1"/>
      <w:numFmt w:val="lowerRoman"/>
      <w:lvlText w:val="%6"/>
      <w:lvlJc w:val="left"/>
      <w:pPr>
        <w:ind w:left="4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00E3B54">
      <w:start w:val="1"/>
      <w:numFmt w:val="decimal"/>
      <w:lvlText w:val="%7"/>
      <w:lvlJc w:val="left"/>
      <w:pPr>
        <w:ind w:left="4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0040290">
      <w:start w:val="1"/>
      <w:numFmt w:val="lowerLetter"/>
      <w:lvlText w:val="%8"/>
      <w:lvlJc w:val="left"/>
      <w:pPr>
        <w:ind w:left="5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DEEA6F2">
      <w:start w:val="1"/>
      <w:numFmt w:val="lowerRoman"/>
      <w:lvlText w:val="%9"/>
      <w:lvlJc w:val="left"/>
      <w:pPr>
        <w:ind w:left="6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0FEB663A"/>
    <w:multiLevelType w:val="hybridMultilevel"/>
    <w:tmpl w:val="A6B292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0D2A0E"/>
    <w:multiLevelType w:val="hybridMultilevel"/>
    <w:tmpl w:val="D7EE81AC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9866502"/>
    <w:multiLevelType w:val="hybridMultilevel"/>
    <w:tmpl w:val="70EC804A"/>
    <w:lvl w:ilvl="0" w:tplc="0CA6A67C">
      <w:start w:val="1"/>
      <w:numFmt w:val="decimal"/>
      <w:lvlText w:val="%1."/>
      <w:lvlJc w:val="left"/>
      <w:pPr>
        <w:ind w:left="1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3B44A30">
      <w:start w:val="1"/>
      <w:numFmt w:val="lowerLetter"/>
      <w:lvlText w:val="%2"/>
      <w:lvlJc w:val="left"/>
      <w:pPr>
        <w:ind w:left="1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E01932">
      <w:start w:val="1"/>
      <w:numFmt w:val="lowerRoman"/>
      <w:lvlText w:val="%3"/>
      <w:lvlJc w:val="left"/>
      <w:pPr>
        <w:ind w:left="2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8940540">
      <w:start w:val="1"/>
      <w:numFmt w:val="decimal"/>
      <w:lvlText w:val="%4"/>
      <w:lvlJc w:val="left"/>
      <w:pPr>
        <w:ind w:left="2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92445C">
      <w:start w:val="1"/>
      <w:numFmt w:val="lowerLetter"/>
      <w:lvlText w:val="%5"/>
      <w:lvlJc w:val="left"/>
      <w:pPr>
        <w:ind w:left="3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BCE5E30">
      <w:start w:val="1"/>
      <w:numFmt w:val="lowerRoman"/>
      <w:lvlText w:val="%6"/>
      <w:lvlJc w:val="left"/>
      <w:pPr>
        <w:ind w:left="4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93E8A88">
      <w:start w:val="1"/>
      <w:numFmt w:val="decimal"/>
      <w:lvlText w:val="%7"/>
      <w:lvlJc w:val="left"/>
      <w:pPr>
        <w:ind w:left="5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1D42CB6">
      <w:start w:val="1"/>
      <w:numFmt w:val="lowerLetter"/>
      <w:lvlText w:val="%8"/>
      <w:lvlJc w:val="left"/>
      <w:pPr>
        <w:ind w:left="5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F026A96">
      <w:start w:val="1"/>
      <w:numFmt w:val="lowerRoman"/>
      <w:lvlText w:val="%9"/>
      <w:lvlJc w:val="left"/>
      <w:pPr>
        <w:ind w:left="6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1D6B4316"/>
    <w:multiLevelType w:val="hybridMultilevel"/>
    <w:tmpl w:val="2FBA49DA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D766337"/>
    <w:multiLevelType w:val="hybridMultilevel"/>
    <w:tmpl w:val="17F469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0087D20"/>
    <w:multiLevelType w:val="hybridMultilevel"/>
    <w:tmpl w:val="BA5841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0D82A49"/>
    <w:multiLevelType w:val="hybridMultilevel"/>
    <w:tmpl w:val="F6C8E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2930A3A"/>
    <w:multiLevelType w:val="hybridMultilevel"/>
    <w:tmpl w:val="13F4B756"/>
    <w:lvl w:ilvl="0" w:tplc="E6C25236">
      <w:start w:val="1"/>
      <w:numFmt w:val="decimal"/>
      <w:lvlText w:val="%1."/>
      <w:lvlJc w:val="left"/>
      <w:pPr>
        <w:ind w:left="1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5A281FC">
      <w:start w:val="1"/>
      <w:numFmt w:val="lowerLetter"/>
      <w:lvlText w:val="%2"/>
      <w:lvlJc w:val="left"/>
      <w:pPr>
        <w:ind w:left="1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90B6D2">
      <w:start w:val="1"/>
      <w:numFmt w:val="lowerRoman"/>
      <w:lvlText w:val="%3"/>
      <w:lvlJc w:val="left"/>
      <w:pPr>
        <w:ind w:left="2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F542C98">
      <w:start w:val="1"/>
      <w:numFmt w:val="decimal"/>
      <w:lvlText w:val="%4"/>
      <w:lvlJc w:val="left"/>
      <w:pPr>
        <w:ind w:left="2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63440AE">
      <w:start w:val="1"/>
      <w:numFmt w:val="lowerLetter"/>
      <w:lvlText w:val="%5"/>
      <w:lvlJc w:val="left"/>
      <w:pPr>
        <w:ind w:left="3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680E56E">
      <w:start w:val="1"/>
      <w:numFmt w:val="lowerRoman"/>
      <w:lvlText w:val="%6"/>
      <w:lvlJc w:val="left"/>
      <w:pPr>
        <w:ind w:left="4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B5A68D8">
      <w:start w:val="1"/>
      <w:numFmt w:val="decimal"/>
      <w:lvlText w:val="%7"/>
      <w:lvlJc w:val="left"/>
      <w:pPr>
        <w:ind w:left="5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FAA80BA">
      <w:start w:val="1"/>
      <w:numFmt w:val="lowerLetter"/>
      <w:lvlText w:val="%8"/>
      <w:lvlJc w:val="left"/>
      <w:pPr>
        <w:ind w:left="5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81C6C60">
      <w:start w:val="1"/>
      <w:numFmt w:val="lowerRoman"/>
      <w:lvlText w:val="%9"/>
      <w:lvlJc w:val="left"/>
      <w:pPr>
        <w:ind w:left="6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23B74AB8"/>
    <w:multiLevelType w:val="hybridMultilevel"/>
    <w:tmpl w:val="3CCE14A2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4865269"/>
    <w:multiLevelType w:val="hybridMultilevel"/>
    <w:tmpl w:val="B90EEFD0"/>
    <w:lvl w:ilvl="0" w:tplc="A1E4450E">
      <w:start w:val="1"/>
      <w:numFmt w:val="bullet"/>
      <w:lvlText w:val="•"/>
      <w:lvlJc w:val="left"/>
      <w:pPr>
        <w:ind w:left="15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584CB5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2742B28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D42E750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50CB118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54A8F1E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86C280A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ADE537C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F2AD5A0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256414BF"/>
    <w:multiLevelType w:val="hybridMultilevel"/>
    <w:tmpl w:val="35486EBA"/>
    <w:lvl w:ilvl="0" w:tplc="6DC6AA12">
      <w:start w:val="1"/>
      <w:numFmt w:val="bullet"/>
      <w:lvlText w:val="•"/>
      <w:lvlJc w:val="left"/>
      <w:pPr>
        <w:ind w:left="11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12B4D0D0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4820152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2428E5A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AAFE7FE8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E62947A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610CDA2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E36DC3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E7050AA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29607DFA"/>
    <w:multiLevelType w:val="hybridMultilevel"/>
    <w:tmpl w:val="8042CF54"/>
    <w:lvl w:ilvl="0" w:tplc="441EC41E">
      <w:start w:val="1"/>
      <w:numFmt w:val="bullet"/>
      <w:lvlText w:val=""/>
      <w:lvlJc w:val="left"/>
      <w:pPr>
        <w:ind w:left="7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2145B86">
      <w:start w:val="1"/>
      <w:numFmt w:val="bullet"/>
      <w:lvlText w:val="o"/>
      <w:lvlJc w:val="left"/>
      <w:pPr>
        <w:ind w:left="13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F2AC7B2">
      <w:start w:val="1"/>
      <w:numFmt w:val="bullet"/>
      <w:lvlText w:val="▪"/>
      <w:lvlJc w:val="left"/>
      <w:pPr>
        <w:ind w:left="20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B5A3908">
      <w:start w:val="1"/>
      <w:numFmt w:val="bullet"/>
      <w:lvlText w:val="•"/>
      <w:lvlJc w:val="left"/>
      <w:pPr>
        <w:ind w:left="280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4527B94">
      <w:start w:val="1"/>
      <w:numFmt w:val="bullet"/>
      <w:lvlText w:val="o"/>
      <w:lvlJc w:val="left"/>
      <w:pPr>
        <w:ind w:left="352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D5AC510">
      <w:start w:val="1"/>
      <w:numFmt w:val="bullet"/>
      <w:lvlText w:val="▪"/>
      <w:lvlJc w:val="left"/>
      <w:pPr>
        <w:ind w:left="42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2B8415E">
      <w:start w:val="1"/>
      <w:numFmt w:val="bullet"/>
      <w:lvlText w:val="•"/>
      <w:lvlJc w:val="left"/>
      <w:pPr>
        <w:ind w:left="49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762DA54">
      <w:start w:val="1"/>
      <w:numFmt w:val="bullet"/>
      <w:lvlText w:val="o"/>
      <w:lvlJc w:val="left"/>
      <w:pPr>
        <w:ind w:left="56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4488CCE">
      <w:start w:val="1"/>
      <w:numFmt w:val="bullet"/>
      <w:lvlText w:val="▪"/>
      <w:lvlJc w:val="left"/>
      <w:pPr>
        <w:ind w:left="640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2AD03062"/>
    <w:multiLevelType w:val="hybridMultilevel"/>
    <w:tmpl w:val="566E569E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D8D4866"/>
    <w:multiLevelType w:val="hybridMultilevel"/>
    <w:tmpl w:val="B7EC8B60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E6E7B91"/>
    <w:multiLevelType w:val="hybridMultilevel"/>
    <w:tmpl w:val="99F287DA"/>
    <w:lvl w:ilvl="0" w:tplc="54BE5CD6">
      <w:start w:val="1"/>
      <w:numFmt w:val="bullet"/>
      <w:lvlText w:val="-"/>
      <w:lvlJc w:val="left"/>
      <w:pPr>
        <w:ind w:left="2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AEE451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223A4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9BCA84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D925A1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42765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B3069E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08E9E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41E354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304222C9"/>
    <w:multiLevelType w:val="hybridMultilevel"/>
    <w:tmpl w:val="EABA958A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08C346D"/>
    <w:multiLevelType w:val="hybridMultilevel"/>
    <w:tmpl w:val="FCEEEF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1B82A92"/>
    <w:multiLevelType w:val="hybridMultilevel"/>
    <w:tmpl w:val="6EEA9B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74A60F1"/>
    <w:multiLevelType w:val="hybridMultilevel"/>
    <w:tmpl w:val="8E6E8A58"/>
    <w:lvl w:ilvl="0" w:tplc="BD5CFA96">
      <w:start w:val="1"/>
      <w:numFmt w:val="decimal"/>
      <w:lvlText w:val="%1."/>
      <w:lvlJc w:val="left"/>
      <w:pPr>
        <w:ind w:left="6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C4812FC">
      <w:start w:val="1"/>
      <w:numFmt w:val="lowerLetter"/>
      <w:lvlText w:val="%2"/>
      <w:lvlJc w:val="left"/>
      <w:pPr>
        <w:ind w:left="13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EE28DC6">
      <w:start w:val="1"/>
      <w:numFmt w:val="lowerRoman"/>
      <w:lvlText w:val="%3"/>
      <w:lvlJc w:val="left"/>
      <w:pPr>
        <w:ind w:left="2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F5E89D2">
      <w:start w:val="1"/>
      <w:numFmt w:val="decimal"/>
      <w:lvlText w:val="%4"/>
      <w:lvlJc w:val="left"/>
      <w:pPr>
        <w:ind w:left="2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798B7DC">
      <w:start w:val="1"/>
      <w:numFmt w:val="lowerLetter"/>
      <w:lvlText w:val="%5"/>
      <w:lvlJc w:val="left"/>
      <w:pPr>
        <w:ind w:left="3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2206354">
      <w:start w:val="1"/>
      <w:numFmt w:val="lowerRoman"/>
      <w:lvlText w:val="%6"/>
      <w:lvlJc w:val="left"/>
      <w:pPr>
        <w:ind w:left="4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CAEACC4">
      <w:start w:val="1"/>
      <w:numFmt w:val="decimal"/>
      <w:lvlText w:val="%7"/>
      <w:lvlJc w:val="left"/>
      <w:pPr>
        <w:ind w:left="4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2EBE2A">
      <w:start w:val="1"/>
      <w:numFmt w:val="lowerLetter"/>
      <w:lvlText w:val="%8"/>
      <w:lvlJc w:val="left"/>
      <w:pPr>
        <w:ind w:left="5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1405AE">
      <w:start w:val="1"/>
      <w:numFmt w:val="lowerRoman"/>
      <w:lvlText w:val="%9"/>
      <w:lvlJc w:val="left"/>
      <w:pPr>
        <w:ind w:left="6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3A4D694D"/>
    <w:multiLevelType w:val="hybridMultilevel"/>
    <w:tmpl w:val="1B7E22BA"/>
    <w:lvl w:ilvl="0" w:tplc="ADDA361C">
      <w:start w:val="1"/>
      <w:numFmt w:val="bullet"/>
      <w:lvlText w:val="•"/>
      <w:lvlJc w:val="left"/>
      <w:pPr>
        <w:ind w:left="8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D14E7D2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5F691D2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C8E7A6A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C069ED4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D6AE9F0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2564158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E308E2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28A4D00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>
    <w:nsid w:val="3FFB44CF"/>
    <w:multiLevelType w:val="hybridMultilevel"/>
    <w:tmpl w:val="0F325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3AB49AB"/>
    <w:multiLevelType w:val="hybridMultilevel"/>
    <w:tmpl w:val="D46609E8"/>
    <w:lvl w:ilvl="0" w:tplc="63AAE67C">
      <w:start w:val="1"/>
      <w:numFmt w:val="bullet"/>
      <w:lvlText w:val="•"/>
      <w:lvlJc w:val="left"/>
      <w:pPr>
        <w:ind w:left="15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BAA1CBC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9A6DC5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1D44352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BD0112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54CC2D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BAE7212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8DA372C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C765D68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>
    <w:nsid w:val="4934050D"/>
    <w:multiLevelType w:val="hybridMultilevel"/>
    <w:tmpl w:val="ABC2CE1C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C021F46"/>
    <w:multiLevelType w:val="hybridMultilevel"/>
    <w:tmpl w:val="D8DCEE74"/>
    <w:lvl w:ilvl="0" w:tplc="78DCF6EA">
      <w:start w:val="1"/>
      <w:numFmt w:val="bullet"/>
      <w:lvlText w:val=""/>
      <w:lvlJc w:val="left"/>
      <w:pPr>
        <w:ind w:left="56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36E6996">
      <w:start w:val="1"/>
      <w:numFmt w:val="bullet"/>
      <w:lvlText w:val="o"/>
      <w:lvlJc w:val="left"/>
      <w:pPr>
        <w:ind w:left="122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0E63C7E">
      <w:start w:val="1"/>
      <w:numFmt w:val="bullet"/>
      <w:lvlText w:val="▪"/>
      <w:lvlJc w:val="left"/>
      <w:pPr>
        <w:ind w:left="194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146934">
      <w:start w:val="1"/>
      <w:numFmt w:val="bullet"/>
      <w:lvlText w:val="•"/>
      <w:lvlJc w:val="left"/>
      <w:pPr>
        <w:ind w:left="266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5F0F210">
      <w:start w:val="1"/>
      <w:numFmt w:val="bullet"/>
      <w:lvlText w:val="o"/>
      <w:lvlJc w:val="left"/>
      <w:pPr>
        <w:ind w:left="338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A8A5F18">
      <w:start w:val="1"/>
      <w:numFmt w:val="bullet"/>
      <w:lvlText w:val="▪"/>
      <w:lvlJc w:val="left"/>
      <w:pPr>
        <w:ind w:left="410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45E8214">
      <w:start w:val="1"/>
      <w:numFmt w:val="bullet"/>
      <w:lvlText w:val="•"/>
      <w:lvlJc w:val="left"/>
      <w:pPr>
        <w:ind w:left="482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792451E">
      <w:start w:val="1"/>
      <w:numFmt w:val="bullet"/>
      <w:lvlText w:val="o"/>
      <w:lvlJc w:val="left"/>
      <w:pPr>
        <w:ind w:left="554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94EEBE">
      <w:start w:val="1"/>
      <w:numFmt w:val="bullet"/>
      <w:lvlText w:val="▪"/>
      <w:lvlJc w:val="left"/>
      <w:pPr>
        <w:ind w:left="626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>
    <w:nsid w:val="4D631203"/>
    <w:multiLevelType w:val="hybridMultilevel"/>
    <w:tmpl w:val="BA7CD5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1544494"/>
    <w:multiLevelType w:val="hybridMultilevel"/>
    <w:tmpl w:val="64E04E7C"/>
    <w:lvl w:ilvl="0" w:tplc="FE42CBF8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2972846"/>
    <w:multiLevelType w:val="hybridMultilevel"/>
    <w:tmpl w:val="227087B2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313456C"/>
    <w:multiLevelType w:val="hybridMultilevel"/>
    <w:tmpl w:val="EF4825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8DF247B"/>
    <w:multiLevelType w:val="hybridMultilevel"/>
    <w:tmpl w:val="52CE343C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D0D0CD5"/>
    <w:multiLevelType w:val="hybridMultilevel"/>
    <w:tmpl w:val="EE34D78A"/>
    <w:lvl w:ilvl="0" w:tplc="5D1C7FFA">
      <w:start w:val="1"/>
      <w:numFmt w:val="bullet"/>
      <w:lvlText w:val="•"/>
      <w:lvlJc w:val="left"/>
      <w:pPr>
        <w:ind w:left="8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BFC2584">
      <w:start w:val="1"/>
      <w:numFmt w:val="bullet"/>
      <w:lvlText w:val="o"/>
      <w:lvlJc w:val="left"/>
      <w:pPr>
        <w:ind w:left="157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A9E22B0">
      <w:start w:val="1"/>
      <w:numFmt w:val="bullet"/>
      <w:lvlText w:val="▪"/>
      <w:lvlJc w:val="left"/>
      <w:pPr>
        <w:ind w:left="229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E1AD096">
      <w:start w:val="1"/>
      <w:numFmt w:val="bullet"/>
      <w:lvlText w:val="•"/>
      <w:lvlJc w:val="left"/>
      <w:pPr>
        <w:ind w:left="301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FB4FF42">
      <w:start w:val="1"/>
      <w:numFmt w:val="bullet"/>
      <w:lvlText w:val="o"/>
      <w:lvlJc w:val="left"/>
      <w:pPr>
        <w:ind w:left="373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E1AB930">
      <w:start w:val="1"/>
      <w:numFmt w:val="bullet"/>
      <w:lvlText w:val="▪"/>
      <w:lvlJc w:val="left"/>
      <w:pPr>
        <w:ind w:left="445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DC6B2AE">
      <w:start w:val="1"/>
      <w:numFmt w:val="bullet"/>
      <w:lvlText w:val="•"/>
      <w:lvlJc w:val="left"/>
      <w:pPr>
        <w:ind w:left="517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9A6E560">
      <w:start w:val="1"/>
      <w:numFmt w:val="bullet"/>
      <w:lvlText w:val="o"/>
      <w:lvlJc w:val="left"/>
      <w:pPr>
        <w:ind w:left="589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7ECF0C2">
      <w:start w:val="1"/>
      <w:numFmt w:val="bullet"/>
      <w:lvlText w:val="▪"/>
      <w:lvlJc w:val="left"/>
      <w:pPr>
        <w:ind w:left="661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>
    <w:nsid w:val="5DBB1141"/>
    <w:multiLevelType w:val="hybridMultilevel"/>
    <w:tmpl w:val="FC4A34A8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2FB7EE7"/>
    <w:multiLevelType w:val="hybridMultilevel"/>
    <w:tmpl w:val="790E8DF8"/>
    <w:lvl w:ilvl="0" w:tplc="E5626B06">
      <w:start w:val="1"/>
      <w:numFmt w:val="bullet"/>
      <w:lvlText w:val="-"/>
      <w:lvlJc w:val="left"/>
      <w:pPr>
        <w:ind w:left="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2FC205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0028CA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8703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440161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B105AE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92B53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56849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C20E6D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7">
    <w:nsid w:val="67A74D73"/>
    <w:multiLevelType w:val="hybridMultilevel"/>
    <w:tmpl w:val="09D8F8CE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9A07047"/>
    <w:multiLevelType w:val="hybridMultilevel"/>
    <w:tmpl w:val="68FC08F8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A145A6F"/>
    <w:multiLevelType w:val="hybridMultilevel"/>
    <w:tmpl w:val="5162A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DC27CC9"/>
    <w:multiLevelType w:val="hybridMultilevel"/>
    <w:tmpl w:val="B76887E4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1257599"/>
    <w:multiLevelType w:val="hybridMultilevel"/>
    <w:tmpl w:val="50A2DF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D969FD"/>
    <w:multiLevelType w:val="hybridMultilevel"/>
    <w:tmpl w:val="9676CC2E"/>
    <w:lvl w:ilvl="0" w:tplc="A594B612">
      <w:numFmt w:val="decimal"/>
      <w:lvlText w:val="%1"/>
      <w:lvlJc w:val="left"/>
      <w:pPr>
        <w:ind w:left="10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AD49CE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B1692A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ADC973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D0C974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67E0EDC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5A45AE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BA6BC1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A48A07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>
    <w:nsid w:val="78396836"/>
    <w:multiLevelType w:val="hybridMultilevel"/>
    <w:tmpl w:val="75A6EC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6"/>
  </w:num>
  <w:num w:numId="4">
    <w:abstractNumId w:val="35"/>
  </w:num>
  <w:num w:numId="5">
    <w:abstractNumId w:val="38"/>
  </w:num>
  <w:num w:numId="6">
    <w:abstractNumId w:val="31"/>
  </w:num>
  <w:num w:numId="7">
    <w:abstractNumId w:val="8"/>
  </w:num>
  <w:num w:numId="8">
    <w:abstractNumId w:val="2"/>
  </w:num>
  <w:num w:numId="9">
    <w:abstractNumId w:val="27"/>
  </w:num>
  <w:num w:numId="10">
    <w:abstractNumId w:val="40"/>
  </w:num>
  <w:num w:numId="11">
    <w:abstractNumId w:val="20"/>
  </w:num>
  <w:num w:numId="12">
    <w:abstractNumId w:val="33"/>
  </w:num>
  <w:num w:numId="13">
    <w:abstractNumId w:val="13"/>
  </w:num>
  <w:num w:numId="14">
    <w:abstractNumId w:val="3"/>
  </w:num>
  <w:num w:numId="15">
    <w:abstractNumId w:val="37"/>
  </w:num>
  <w:num w:numId="16">
    <w:abstractNumId w:val="22"/>
  </w:num>
  <w:num w:numId="17">
    <w:abstractNumId w:val="5"/>
  </w:num>
  <w:num w:numId="18">
    <w:abstractNumId w:val="29"/>
  </w:num>
  <w:num w:numId="19">
    <w:abstractNumId w:val="41"/>
  </w:num>
  <w:num w:numId="20">
    <w:abstractNumId w:val="24"/>
  </w:num>
  <w:num w:numId="21">
    <w:abstractNumId w:val="1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"/>
  </w:num>
  <w:num w:numId="27">
    <w:abstractNumId w:val="26"/>
  </w:num>
  <w:num w:numId="28">
    <w:abstractNumId w:val="34"/>
  </w:num>
  <w:num w:numId="2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5"/>
  </w:num>
  <w:num w:numId="34">
    <w:abstractNumId w:val="9"/>
  </w:num>
  <w:num w:numId="35">
    <w:abstractNumId w:val="0"/>
  </w:num>
  <w:num w:numId="36">
    <w:abstractNumId w:val="11"/>
  </w:num>
  <w:num w:numId="37">
    <w:abstractNumId w:val="10"/>
  </w:num>
  <w:num w:numId="38">
    <w:abstractNumId w:val="21"/>
  </w:num>
  <w:num w:numId="39">
    <w:abstractNumId w:val="25"/>
  </w:num>
  <w:num w:numId="40">
    <w:abstractNumId w:val="32"/>
  </w:num>
  <w:num w:numId="41">
    <w:abstractNumId w:val="39"/>
  </w:num>
  <w:num w:numId="42">
    <w:abstractNumId w:val="43"/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F4A"/>
    <w:rsid w:val="00042537"/>
    <w:rsid w:val="00126B4D"/>
    <w:rsid w:val="002162FE"/>
    <w:rsid w:val="002D6D92"/>
    <w:rsid w:val="0042359A"/>
    <w:rsid w:val="00474227"/>
    <w:rsid w:val="00501F4A"/>
    <w:rsid w:val="00526EF7"/>
    <w:rsid w:val="00577D77"/>
    <w:rsid w:val="00645051"/>
    <w:rsid w:val="006A60BF"/>
    <w:rsid w:val="006F3CEB"/>
    <w:rsid w:val="00842D65"/>
    <w:rsid w:val="00A730B1"/>
    <w:rsid w:val="00BA28DB"/>
    <w:rsid w:val="00BC15E5"/>
    <w:rsid w:val="00C93B37"/>
    <w:rsid w:val="00D32305"/>
    <w:rsid w:val="00FA7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59A"/>
  </w:style>
  <w:style w:type="paragraph" w:styleId="1">
    <w:name w:val="heading 1"/>
    <w:basedOn w:val="a"/>
    <w:next w:val="a"/>
    <w:link w:val="10"/>
    <w:uiPriority w:val="9"/>
    <w:qFormat/>
    <w:rsid w:val="00126B4D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6B4D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6B4D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6B4D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0B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FA7A2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next w:val="a"/>
    <w:uiPriority w:val="9"/>
    <w:qFormat/>
    <w:rsid w:val="00126B4D"/>
    <w:pPr>
      <w:keepNext/>
      <w:keepLines/>
      <w:spacing w:before="240" w:after="0" w:line="240" w:lineRule="exact"/>
      <w:ind w:firstLine="227"/>
      <w:jc w:val="both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126B4D"/>
    <w:pPr>
      <w:keepNext/>
      <w:keepLines/>
      <w:spacing w:before="40" w:after="0" w:line="240" w:lineRule="exact"/>
      <w:ind w:firstLine="227"/>
      <w:jc w:val="both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126B4D"/>
    <w:pPr>
      <w:keepNext/>
      <w:keepLines/>
      <w:spacing w:before="40" w:after="0" w:line="240" w:lineRule="exact"/>
      <w:ind w:firstLine="227"/>
      <w:jc w:val="both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126B4D"/>
    <w:pPr>
      <w:keepNext/>
      <w:keepLines/>
      <w:spacing w:before="40" w:after="0" w:line="240" w:lineRule="exact"/>
      <w:ind w:firstLine="227"/>
      <w:jc w:val="both"/>
      <w:outlineLvl w:val="3"/>
    </w:pPr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26B4D"/>
  </w:style>
  <w:style w:type="character" w:customStyle="1" w:styleId="10">
    <w:name w:val="Заголовок 1 Знак"/>
    <w:basedOn w:val="a0"/>
    <w:link w:val="1"/>
    <w:uiPriority w:val="9"/>
    <w:rsid w:val="00126B4D"/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26B4D"/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6B4D"/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26B4D"/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character" w:customStyle="1" w:styleId="13">
    <w:name w:val="Гиперссылка1"/>
    <w:basedOn w:val="a0"/>
    <w:uiPriority w:val="99"/>
    <w:semiHidden/>
    <w:unhideWhenUsed/>
    <w:rsid w:val="00126B4D"/>
    <w:rPr>
      <w:color w:val="0563C1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126B4D"/>
    <w:rPr>
      <w:color w:val="954F72"/>
      <w:u w:val="single"/>
    </w:rPr>
  </w:style>
  <w:style w:type="paragraph" w:styleId="a4">
    <w:name w:val="Normal (Web)"/>
    <w:basedOn w:val="a"/>
    <w:uiPriority w:val="99"/>
    <w:semiHidden/>
    <w:unhideWhenUsed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5">
    <w:name w:val="toc 1"/>
    <w:basedOn w:val="a"/>
    <w:next w:val="a"/>
    <w:autoRedefine/>
    <w:uiPriority w:val="39"/>
    <w:semiHidden/>
    <w:unhideWhenUsed/>
    <w:rsid w:val="00126B4D"/>
    <w:pPr>
      <w:spacing w:after="100" w:line="240" w:lineRule="exact"/>
      <w:ind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styleId="22">
    <w:name w:val="toc 2"/>
    <w:basedOn w:val="a"/>
    <w:next w:val="a"/>
    <w:autoRedefine/>
    <w:uiPriority w:val="39"/>
    <w:semiHidden/>
    <w:unhideWhenUsed/>
    <w:rsid w:val="00126B4D"/>
    <w:pPr>
      <w:spacing w:after="100" w:line="240" w:lineRule="exact"/>
      <w:ind w:left="200"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rsid w:val="00126B4D"/>
    <w:pPr>
      <w:spacing w:after="100" w:line="240" w:lineRule="exact"/>
      <w:ind w:left="400"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126B4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126B4D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7">
    <w:name w:val="annotation text"/>
    <w:basedOn w:val="a"/>
    <w:link w:val="a8"/>
    <w:uiPriority w:val="99"/>
    <w:semiHidden/>
    <w:unhideWhenUsed/>
    <w:rsid w:val="00126B4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26B4D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126B4D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126B4D"/>
    <w:rPr>
      <w:rFonts w:ascii="Times New Roman" w:eastAsia="Times New Roman" w:hAnsi="Times New Roman" w:cs="Times New Roman"/>
      <w:sz w:val="20"/>
      <w:lang w:eastAsia="ru-RU"/>
    </w:rPr>
  </w:style>
  <w:style w:type="paragraph" w:styleId="ab">
    <w:name w:val="Body Text"/>
    <w:basedOn w:val="a"/>
    <w:link w:val="ac"/>
    <w:uiPriority w:val="1"/>
    <w:semiHidden/>
    <w:unhideWhenUsed/>
    <w:qFormat/>
    <w:rsid w:val="00126B4D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c">
    <w:name w:val="Основной текст Знак"/>
    <w:basedOn w:val="a0"/>
    <w:link w:val="ab"/>
    <w:uiPriority w:val="1"/>
    <w:semiHidden/>
    <w:rsid w:val="00126B4D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d">
    <w:name w:val="No Spacing"/>
    <w:uiPriority w:val="1"/>
    <w:qFormat/>
    <w:rsid w:val="00126B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Абзац списка Знак"/>
    <w:link w:val="af"/>
    <w:qFormat/>
    <w:locked/>
    <w:rsid w:val="00126B4D"/>
    <w:rPr>
      <w:rFonts w:ascii="Times New Roman" w:eastAsia="Times New Roman" w:hAnsi="Times New Roman" w:cs="Times New Roman"/>
      <w:sz w:val="20"/>
      <w:lang w:eastAsia="ru-RU"/>
    </w:rPr>
  </w:style>
  <w:style w:type="paragraph" w:styleId="af">
    <w:name w:val="List Paragraph"/>
    <w:basedOn w:val="a"/>
    <w:link w:val="ae"/>
    <w:qFormat/>
    <w:rsid w:val="00126B4D"/>
    <w:pPr>
      <w:spacing w:after="0" w:line="240" w:lineRule="exact"/>
      <w:ind w:left="720" w:firstLine="227"/>
      <w:contextualSpacing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rsid w:val="00126B4D"/>
  </w:style>
  <w:style w:type="paragraph" w:customStyle="1" w:styleId="c25">
    <w:name w:val="c25"/>
    <w:basedOn w:val="a"/>
    <w:uiPriority w:val="99"/>
    <w:semiHidden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semiHidden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uiPriority w:val="99"/>
    <w:semiHidden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uiPriority w:val="99"/>
    <w:semiHidden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semiHidden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semiHidden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Подзаг"/>
    <w:basedOn w:val="a"/>
    <w:uiPriority w:val="99"/>
    <w:semiHidden/>
    <w:qFormat/>
    <w:rsid w:val="00126B4D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eastAsia="ru-RU" w:bidi="ru-RU"/>
    </w:rPr>
  </w:style>
  <w:style w:type="paragraph" w:customStyle="1" w:styleId="body">
    <w:name w:val="body"/>
    <w:basedOn w:val="a"/>
    <w:uiPriority w:val="99"/>
    <w:semiHidden/>
    <w:rsid w:val="00126B4D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semiHidden/>
    <w:rsid w:val="00126B4D"/>
    <w:pPr>
      <w:ind w:left="227" w:hanging="142"/>
    </w:pPr>
  </w:style>
  <w:style w:type="paragraph" w:customStyle="1" w:styleId="ConsPlusNormal">
    <w:name w:val="ConsPlusNormal"/>
    <w:uiPriority w:val="99"/>
    <w:semiHidden/>
    <w:rsid w:val="00126B4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126B4D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126B4D"/>
    <w:rPr>
      <w:sz w:val="16"/>
      <w:szCs w:val="16"/>
    </w:rPr>
  </w:style>
  <w:style w:type="character" w:customStyle="1" w:styleId="s10">
    <w:name w:val="s_10"/>
    <w:basedOn w:val="a0"/>
    <w:rsid w:val="00126B4D"/>
  </w:style>
  <w:style w:type="character" w:customStyle="1" w:styleId="c7">
    <w:name w:val="c7"/>
    <w:basedOn w:val="a0"/>
    <w:rsid w:val="00126B4D"/>
  </w:style>
  <w:style w:type="character" w:customStyle="1" w:styleId="c2">
    <w:name w:val="c2"/>
    <w:basedOn w:val="a0"/>
    <w:rsid w:val="00126B4D"/>
  </w:style>
  <w:style w:type="character" w:customStyle="1" w:styleId="c0">
    <w:name w:val="c0"/>
    <w:basedOn w:val="a0"/>
    <w:rsid w:val="00126B4D"/>
  </w:style>
  <w:style w:type="character" w:customStyle="1" w:styleId="c32">
    <w:name w:val="c32"/>
    <w:basedOn w:val="a0"/>
    <w:rsid w:val="00126B4D"/>
  </w:style>
  <w:style w:type="character" w:customStyle="1" w:styleId="c11">
    <w:name w:val="c11"/>
    <w:basedOn w:val="a0"/>
    <w:rsid w:val="00126B4D"/>
  </w:style>
  <w:style w:type="character" w:customStyle="1" w:styleId="c18">
    <w:name w:val="c18"/>
    <w:basedOn w:val="a0"/>
    <w:rsid w:val="00126B4D"/>
  </w:style>
  <w:style w:type="character" w:customStyle="1" w:styleId="Italic">
    <w:name w:val="Italic"/>
    <w:uiPriority w:val="99"/>
    <w:rsid w:val="00126B4D"/>
    <w:rPr>
      <w:i/>
      <w:iCs/>
    </w:rPr>
  </w:style>
  <w:style w:type="character" w:customStyle="1" w:styleId="Bold">
    <w:name w:val="Bold"/>
    <w:uiPriority w:val="99"/>
    <w:rsid w:val="00126B4D"/>
    <w:rPr>
      <w:b/>
      <w:bCs/>
    </w:rPr>
  </w:style>
  <w:style w:type="table" w:customStyle="1" w:styleId="TableGrid">
    <w:name w:val="TableGrid"/>
    <w:rsid w:val="00126B4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11"/>
    <w:basedOn w:val="a1"/>
    <w:uiPriority w:val="39"/>
    <w:qFormat/>
    <w:rsid w:val="00126B4D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0"/>
    <w:uiPriority w:val="9"/>
    <w:rsid w:val="00126B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126B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126B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126B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3">
    <w:name w:val="Hyperlink"/>
    <w:basedOn w:val="a0"/>
    <w:uiPriority w:val="99"/>
    <w:semiHidden/>
    <w:unhideWhenUsed/>
    <w:rsid w:val="00126B4D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126B4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BDA2B-2CF9-47FF-9FEA-2F9E4B58D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16256</Words>
  <Characters>92663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Роза</cp:lastModifiedBy>
  <cp:revision>3</cp:revision>
  <dcterms:created xsi:type="dcterms:W3CDTF">2024-12-23T09:41:00Z</dcterms:created>
  <dcterms:modified xsi:type="dcterms:W3CDTF">2024-12-24T09:12:00Z</dcterms:modified>
</cp:coreProperties>
</file>