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9F" w:rsidRPr="00A10A51" w:rsidRDefault="007F739F" w:rsidP="007F739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77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9F" w:rsidRPr="00A10A51" w:rsidRDefault="007F739F" w:rsidP="007F739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МУНИЦИПАЛЬНОЕ  БЮДЖЕТНОЕ  ОБЩЕОБРАЗОВАТЕЛЬНОЕ  УЧРЕЖДЕНИЕ</w:t>
      </w:r>
      <w:r w:rsidRPr="00A10A51">
        <w:rPr>
          <w:rFonts w:ascii="Times New Roman" w:hAnsi="Times New Roman" w:cs="Times New Roman"/>
          <w:b/>
          <w:szCs w:val="24"/>
        </w:rPr>
        <w:br/>
        <w:t xml:space="preserve"> «ВОСКРЕСЕНОВСКАЯ  СРЕДНЯЯ  ОБЩЕОБРАЗОВАТЕЛЬНАЯ  ШКОЛА»</w:t>
      </w:r>
    </w:p>
    <w:p w:rsidR="007F739F" w:rsidRPr="00A10A51" w:rsidRDefault="007F739F" w:rsidP="007F739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ШЕЛКОВСКОГО  МУНИЦИПАЛЬНОГО  РАЙОНА  ЧЕЧЕНСКОЙ  РЕСПУБЛИКИ</w:t>
      </w:r>
    </w:p>
    <w:p w:rsidR="007F739F" w:rsidRPr="00A10A51" w:rsidRDefault="007F739F" w:rsidP="007F739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МУНИЦИПАЛЬНИ  БЮДЖЕТАН  ЮКЪАРАДЕШАРАН  УЧРЕЖДЕНИ</w:t>
      </w:r>
    </w:p>
    <w:p w:rsidR="007F739F" w:rsidRPr="00A10A51" w:rsidRDefault="007F739F" w:rsidP="007F739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«ВОСКРЕСЕНОВСКИ  ЮККЪЕРА  ЮКЪАРАДЕШАРАН  ШКОЛА»</w:t>
      </w:r>
    </w:p>
    <w:p w:rsidR="007F739F" w:rsidRPr="00A10A51" w:rsidRDefault="007F739F" w:rsidP="007F739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10A51">
        <w:rPr>
          <w:rFonts w:ascii="Times New Roman" w:hAnsi="Times New Roman" w:cs="Times New Roman"/>
          <w:b/>
          <w:szCs w:val="24"/>
          <w:u w:val="single"/>
        </w:rPr>
        <w:t>ШЕЛКОВСКИ  МУНИЦИПАЛЬНИ  К</w:t>
      </w:r>
      <w:proofErr w:type="gramStart"/>
      <w:r w:rsidRPr="00A10A51">
        <w:rPr>
          <w:rFonts w:ascii="Times New Roman" w:hAnsi="Times New Roman" w:cs="Times New Roman"/>
          <w:b/>
          <w:szCs w:val="24"/>
          <w:u w:val="single"/>
          <w:lang w:val="en-US"/>
        </w:rPr>
        <w:t>I</w:t>
      </w:r>
      <w:proofErr w:type="gramEnd"/>
      <w:r w:rsidRPr="00A10A51">
        <w:rPr>
          <w:rFonts w:ascii="Times New Roman" w:hAnsi="Times New Roman" w:cs="Times New Roman"/>
          <w:b/>
          <w:szCs w:val="24"/>
          <w:u w:val="single"/>
        </w:rPr>
        <w:t>ОШТАН  НОХЧИЙН  РЕСПУБЛИКАН</w:t>
      </w:r>
    </w:p>
    <w:p w:rsidR="007F739F" w:rsidRPr="00A10A51" w:rsidRDefault="007F739F" w:rsidP="007F739F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366118, ЧР, Шелковской муниципальный район, с. </w:t>
      </w:r>
      <w:proofErr w:type="spellStart"/>
      <w:r w:rsidRPr="00A10A51">
        <w:rPr>
          <w:rFonts w:ascii="Times New Roman" w:hAnsi="Times New Roman" w:cs="Times New Roman"/>
          <w:b/>
          <w:sz w:val="20"/>
        </w:rPr>
        <w:t>Воскресеновское</w:t>
      </w:r>
      <w:proofErr w:type="spellEnd"/>
      <w:r w:rsidRPr="00A10A51">
        <w:rPr>
          <w:rFonts w:ascii="Times New Roman" w:hAnsi="Times New Roman" w:cs="Times New Roman"/>
          <w:b/>
          <w:sz w:val="20"/>
        </w:rPr>
        <w:t xml:space="preserve">, ул. </w:t>
      </w:r>
      <w:proofErr w:type="gramStart"/>
      <w:r w:rsidRPr="00A10A51">
        <w:rPr>
          <w:rFonts w:ascii="Times New Roman" w:hAnsi="Times New Roman" w:cs="Times New Roman"/>
          <w:b/>
          <w:sz w:val="20"/>
        </w:rPr>
        <w:t>Школьная</w:t>
      </w:r>
      <w:proofErr w:type="gramEnd"/>
      <w:r w:rsidRPr="00A10A51">
        <w:rPr>
          <w:rFonts w:ascii="Times New Roman" w:hAnsi="Times New Roman" w:cs="Times New Roman"/>
          <w:b/>
          <w:sz w:val="20"/>
        </w:rPr>
        <w:t>, 15,</w:t>
      </w:r>
    </w:p>
    <w:p w:rsidR="007F739F" w:rsidRPr="00F134AF" w:rsidRDefault="007F739F" w:rsidP="007F739F">
      <w:pPr>
        <w:pStyle w:val="a4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E</w:t>
      </w:r>
      <w:r w:rsidRPr="00F134AF">
        <w:rPr>
          <w:rFonts w:ascii="Times New Roman" w:hAnsi="Times New Roman" w:cs="Times New Roman"/>
          <w:b/>
          <w:sz w:val="20"/>
          <w:u w:val="single"/>
        </w:rPr>
        <w:t>-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F134AF">
        <w:rPr>
          <w:rFonts w:ascii="Times New Roman" w:hAnsi="Times New Roman" w:cs="Times New Roman"/>
          <w:b/>
          <w:sz w:val="20"/>
          <w:u w:val="single"/>
        </w:rPr>
        <w:t xml:space="preserve">: 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v</w:t>
      </w:r>
      <w:r w:rsidRPr="00F134AF">
        <w:rPr>
          <w:rFonts w:ascii="Times New Roman" w:hAnsi="Times New Roman" w:cs="Times New Roman"/>
          <w:b/>
          <w:sz w:val="20"/>
          <w:u w:val="single"/>
        </w:rPr>
        <w:t>-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sosh</w:t>
      </w:r>
      <w:proofErr w:type="spellEnd"/>
      <w:r w:rsidRPr="00F134AF">
        <w:rPr>
          <w:rFonts w:ascii="Times New Roman" w:hAnsi="Times New Roman" w:cs="Times New Roman"/>
          <w:b/>
          <w:sz w:val="20"/>
          <w:u w:val="single"/>
        </w:rPr>
        <w:t>@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F134AF">
        <w:rPr>
          <w:rFonts w:ascii="Times New Roman" w:hAnsi="Times New Roman" w:cs="Times New Roman"/>
          <w:b/>
          <w:sz w:val="20"/>
          <w:u w:val="single"/>
        </w:rPr>
        <w:t>.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ru</w:t>
      </w:r>
      <w:proofErr w:type="spellEnd"/>
      <w:r w:rsidRPr="00F134AF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F134AF">
        <w:rPr>
          <w:rFonts w:ascii="Times New Roman" w:hAnsi="Times New Roman" w:cs="Times New Roman"/>
          <w:b/>
          <w:sz w:val="20"/>
        </w:rPr>
        <w:t xml:space="preserve">            </w:t>
      </w:r>
      <w:hyperlink r:id="rId6" w:history="1">
        <w:r w:rsidRPr="00A10A51">
          <w:rPr>
            <w:rStyle w:val="a5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http</w:t>
        </w:r>
        <w:r w:rsidRPr="00F134AF">
          <w:rPr>
            <w:rStyle w:val="a5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</w:rPr>
          <w:t>://</w:t>
        </w:r>
        <w:proofErr w:type="spellStart"/>
        <w:r w:rsidRPr="00A10A51">
          <w:rPr>
            <w:rStyle w:val="a5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voskresenovskaya</w:t>
        </w:r>
        <w:proofErr w:type="spellEnd"/>
        <w:r w:rsidRPr="00F134AF">
          <w:rPr>
            <w:rStyle w:val="a5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</w:rPr>
          <w:t>.</w:t>
        </w:r>
        <w:proofErr w:type="spellStart"/>
        <w:r w:rsidRPr="00A10A51">
          <w:rPr>
            <w:rStyle w:val="a5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edu</w:t>
        </w:r>
        <w:proofErr w:type="spellEnd"/>
        <w:r w:rsidRPr="00F134AF">
          <w:rPr>
            <w:rStyle w:val="a5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</w:rPr>
          <w:t>95.</w:t>
        </w:r>
        <w:proofErr w:type="spellStart"/>
        <w:r w:rsidRPr="00A10A51">
          <w:rPr>
            <w:rStyle w:val="a5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ru</w:t>
        </w:r>
        <w:proofErr w:type="spellEnd"/>
      </w:hyperlink>
      <w:r w:rsidRPr="00F134AF">
        <w:rPr>
          <w:rFonts w:ascii="Times New Roman" w:hAnsi="Times New Roman" w:cs="Times New Roman"/>
          <w:b/>
          <w:color w:val="000000" w:themeColor="text1"/>
          <w:sz w:val="20"/>
          <w:shd w:val="clear" w:color="auto" w:fill="FFFFFF" w:themeFill="background1"/>
        </w:rPr>
        <w:t xml:space="preserve">                 </w:t>
      </w:r>
      <w:r w:rsidRPr="00F134AF">
        <w:rPr>
          <w:rFonts w:ascii="Times New Roman" w:hAnsi="Times New Roman" w:cs="Times New Roman"/>
          <w:sz w:val="20"/>
        </w:rPr>
        <w:t xml:space="preserve"> </w:t>
      </w:r>
      <w:r w:rsidRPr="00A10A51">
        <w:rPr>
          <w:rFonts w:ascii="Times New Roman" w:hAnsi="Times New Roman" w:cs="Times New Roman"/>
          <w:b/>
          <w:sz w:val="20"/>
          <w:u w:val="single"/>
        </w:rPr>
        <w:t>тел</w:t>
      </w:r>
      <w:r w:rsidRPr="00F134AF">
        <w:rPr>
          <w:rFonts w:ascii="Times New Roman" w:hAnsi="Times New Roman" w:cs="Times New Roman"/>
          <w:b/>
          <w:sz w:val="20"/>
          <w:u w:val="single"/>
        </w:rPr>
        <w:t>. 8 (928) -783-20-10</w:t>
      </w:r>
    </w:p>
    <w:p w:rsidR="007F739F" w:rsidRPr="00F134AF" w:rsidRDefault="007F739F" w:rsidP="007F739F">
      <w:pPr>
        <w:pStyle w:val="a4"/>
        <w:rPr>
          <w:rFonts w:ascii="Times New Roman" w:hAnsi="Times New Roman" w:cs="Times New Roman"/>
          <w:b/>
          <w:sz w:val="20"/>
        </w:rPr>
      </w:pPr>
      <w:r w:rsidRPr="00F134AF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</w:t>
      </w:r>
    </w:p>
    <w:p w:rsidR="007F739F" w:rsidRPr="00F134AF" w:rsidRDefault="007F739F" w:rsidP="007F739F">
      <w:pPr>
        <w:rPr>
          <w:rFonts w:ascii="Times New Roman" w:hAnsi="Times New Roman" w:cs="Times New Roman"/>
          <w:sz w:val="20"/>
        </w:rPr>
      </w:pPr>
    </w:p>
    <w:p w:rsidR="007F739F" w:rsidRPr="00A10A51" w:rsidRDefault="007F739F" w:rsidP="007F739F">
      <w:pPr>
        <w:rPr>
          <w:rFonts w:ascii="Times New Roman" w:hAnsi="Times New Roman" w:cs="Times New Roman"/>
          <w:sz w:val="20"/>
        </w:rPr>
      </w:pPr>
    </w:p>
    <w:p w:rsidR="007F739F" w:rsidRDefault="007F739F" w:rsidP="007F739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7F739F" w:rsidRPr="00F134AF" w:rsidRDefault="007F739F" w:rsidP="007F739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 проведенной книжной выставке</w:t>
      </w:r>
      <w:r w:rsidRPr="00F134AF">
        <w:rPr>
          <w:b/>
          <w:color w:val="000000"/>
          <w:sz w:val="28"/>
          <w:szCs w:val="28"/>
        </w:rPr>
        <w:t>,</w:t>
      </w:r>
    </w:p>
    <w:p w:rsidR="007F739F" w:rsidRDefault="007F739F" w:rsidP="007F739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посвященной</w:t>
      </w:r>
      <w:proofErr w:type="gramEnd"/>
      <w:r>
        <w:rPr>
          <w:b/>
          <w:color w:val="000000"/>
          <w:sz w:val="28"/>
          <w:szCs w:val="28"/>
        </w:rPr>
        <w:t xml:space="preserve"> ко</w:t>
      </w:r>
      <w:r w:rsidRPr="00F134AF">
        <w:rPr>
          <w:b/>
          <w:color w:val="000000"/>
          <w:sz w:val="28"/>
          <w:szCs w:val="28"/>
        </w:rPr>
        <w:t xml:space="preserve"> Дню гражданского согласия и единения</w:t>
      </w:r>
    </w:p>
    <w:p w:rsidR="007F739F" w:rsidRDefault="007F739F" w:rsidP="007F739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МБОУ «</w:t>
      </w:r>
      <w:proofErr w:type="spellStart"/>
      <w:r>
        <w:rPr>
          <w:b/>
          <w:color w:val="000000"/>
          <w:sz w:val="28"/>
          <w:szCs w:val="28"/>
        </w:rPr>
        <w:t>Воскресеновская</w:t>
      </w:r>
      <w:proofErr w:type="spellEnd"/>
      <w:r>
        <w:rPr>
          <w:b/>
          <w:color w:val="000000"/>
          <w:sz w:val="28"/>
          <w:szCs w:val="28"/>
        </w:rPr>
        <w:t xml:space="preserve"> СОШ»</w:t>
      </w:r>
    </w:p>
    <w:p w:rsidR="007F739F" w:rsidRPr="00F134AF" w:rsidRDefault="007F739F" w:rsidP="007F739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/2020-2021 учебный год/</w:t>
      </w:r>
    </w:p>
    <w:p w:rsidR="007F739F" w:rsidRDefault="007F739F" w:rsidP="007F739F">
      <w:pPr>
        <w:pStyle w:val="a3"/>
        <w:spacing w:before="0" w:beforeAutospacing="0" w:after="0" w:afterAutospacing="0" w:line="276" w:lineRule="auto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ab/>
      </w:r>
    </w:p>
    <w:p w:rsidR="007F739F" w:rsidRPr="003E3816" w:rsidRDefault="007F739F" w:rsidP="00E36469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Fonts w:ascii="Fira Sans" w:hAnsi="Fira Sans"/>
          <w:color w:val="000000"/>
        </w:rPr>
        <w:tab/>
      </w:r>
      <w:r w:rsidRPr="003E3816">
        <w:rPr>
          <w:color w:val="000000"/>
          <w:sz w:val="28"/>
          <w:szCs w:val="28"/>
        </w:rPr>
        <w:t>Одним из самых важных дней в праздничном календаре Чеченской Республики – 6 сентябр</w:t>
      </w:r>
      <w:proofErr w:type="gramStart"/>
      <w:r w:rsidRPr="003E3816">
        <w:rPr>
          <w:color w:val="000000"/>
          <w:sz w:val="28"/>
          <w:szCs w:val="28"/>
        </w:rPr>
        <w:t>я-</w:t>
      </w:r>
      <w:proofErr w:type="gramEnd"/>
      <w:r w:rsidRPr="003E3816">
        <w:rPr>
          <w:color w:val="000000"/>
          <w:sz w:val="28"/>
          <w:szCs w:val="28"/>
        </w:rPr>
        <w:t xml:space="preserve"> День гражданского согласия, единения и примирения, поскольку именно согласие и единство, являются важнейшими факторами становления и эффективного развития гражданского общества. Указ о праздновании Дня республики был подписан в 2002 году Главой Администрации ЧР, а в последующем и</w:t>
      </w:r>
      <w:proofErr w:type="gramStart"/>
      <w:r w:rsidRPr="003E3816">
        <w:rPr>
          <w:color w:val="000000"/>
          <w:sz w:val="28"/>
          <w:szCs w:val="28"/>
        </w:rPr>
        <w:t xml:space="preserve"> П</w:t>
      </w:r>
      <w:proofErr w:type="gramEnd"/>
      <w:r w:rsidRPr="003E3816">
        <w:rPr>
          <w:color w:val="000000"/>
          <w:sz w:val="28"/>
          <w:szCs w:val="28"/>
        </w:rPr>
        <w:t>ервым Президентом ЧР, Героем России Ахмат-Хаджи Кадыровым.</w:t>
      </w:r>
    </w:p>
    <w:p w:rsidR="007F739F" w:rsidRPr="00E36469" w:rsidRDefault="007F739F" w:rsidP="00E3646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E381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Библиотекарем </w:t>
      </w:r>
      <w:r w:rsidRPr="003E381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БОУ «</w:t>
      </w:r>
      <w:proofErr w:type="spellStart"/>
      <w:r>
        <w:rPr>
          <w:color w:val="000000"/>
          <w:sz w:val="28"/>
          <w:szCs w:val="28"/>
        </w:rPr>
        <w:t>Воскресеновская</w:t>
      </w:r>
      <w:proofErr w:type="spellEnd"/>
      <w:r>
        <w:rPr>
          <w:color w:val="000000"/>
          <w:sz w:val="28"/>
          <w:szCs w:val="28"/>
        </w:rPr>
        <w:t xml:space="preserve"> СОШ» организована книжная выставка.</w:t>
      </w:r>
      <w:r w:rsidRPr="007F73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E36469" w:rsidRPr="00E36469">
        <w:rPr>
          <w:sz w:val="28"/>
          <w:szCs w:val="28"/>
          <w:shd w:val="clear" w:color="auto" w:fill="FFFFFF"/>
        </w:rPr>
        <w:t xml:space="preserve">На выставке ребята познакомились </w:t>
      </w:r>
      <w:proofErr w:type="gramStart"/>
      <w:r w:rsidR="00E36469" w:rsidRPr="00E36469">
        <w:rPr>
          <w:sz w:val="28"/>
          <w:szCs w:val="28"/>
          <w:shd w:val="clear" w:color="auto" w:fill="FFFFFF"/>
        </w:rPr>
        <w:t>с</w:t>
      </w:r>
      <w:proofErr w:type="gramEnd"/>
      <w:r w:rsidR="00E36469" w:rsidRPr="00E36469">
        <w:rPr>
          <w:sz w:val="28"/>
          <w:szCs w:val="28"/>
          <w:shd w:val="clear" w:color="auto" w:fill="FFFFFF"/>
        </w:rPr>
        <w:t xml:space="preserve"> значимостью данного праздника и о том, насколько важно жить в мире и согласии. Библиотекарь рассказала</w:t>
      </w:r>
      <w:r w:rsidRPr="00E36469">
        <w:rPr>
          <w:sz w:val="28"/>
          <w:szCs w:val="28"/>
          <w:shd w:val="clear" w:color="auto" w:fill="FFFFFF"/>
        </w:rPr>
        <w:t xml:space="preserve"> ребятам, что День Чеченской Республики – это восстановленные города и села, парки и проспекты, цветущие сады и поля.</w:t>
      </w:r>
    </w:p>
    <w:p w:rsidR="007F739F" w:rsidRDefault="007F739F" w:rsidP="00E364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Воспитывая патриота  и  гражданина,  мы  надеемся, что наши  дети  смогут  максимально  реализовать себя  в жизни,  будут  полезны  обществу,  будут  трудиться на  благо  Отчизны. </w:t>
      </w:r>
    </w:p>
    <w:p w:rsidR="00000000" w:rsidRDefault="00E36469"/>
    <w:p w:rsidR="00E36469" w:rsidRDefault="00E36469"/>
    <w:p w:rsidR="00E36469" w:rsidRPr="00E36469" w:rsidRDefault="00E36469" w:rsidP="00E364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6469">
        <w:rPr>
          <w:rFonts w:ascii="Times New Roman" w:hAnsi="Times New Roman" w:cs="Times New Roman"/>
          <w:sz w:val="28"/>
          <w:szCs w:val="28"/>
        </w:rPr>
        <w:t>Библиотекарь:_____________</w:t>
      </w:r>
      <w:proofErr w:type="spellEnd"/>
      <w:r w:rsidRPr="00E36469">
        <w:rPr>
          <w:rFonts w:ascii="Times New Roman" w:hAnsi="Times New Roman" w:cs="Times New Roman"/>
          <w:sz w:val="28"/>
          <w:szCs w:val="28"/>
        </w:rPr>
        <w:t xml:space="preserve">/Э.И. </w:t>
      </w:r>
      <w:proofErr w:type="spellStart"/>
      <w:r w:rsidRPr="00E36469">
        <w:rPr>
          <w:rFonts w:ascii="Times New Roman" w:hAnsi="Times New Roman" w:cs="Times New Roman"/>
          <w:sz w:val="28"/>
          <w:szCs w:val="28"/>
        </w:rPr>
        <w:t>Атюгеева</w:t>
      </w:r>
      <w:proofErr w:type="spellEnd"/>
      <w:r w:rsidRPr="00E36469">
        <w:rPr>
          <w:rFonts w:ascii="Times New Roman" w:hAnsi="Times New Roman" w:cs="Times New Roman"/>
          <w:sz w:val="28"/>
          <w:szCs w:val="28"/>
        </w:rPr>
        <w:t>/</w:t>
      </w:r>
    </w:p>
    <w:sectPr w:rsidR="00E36469" w:rsidRPr="00E3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2593B"/>
    <w:multiLevelType w:val="hybridMultilevel"/>
    <w:tmpl w:val="CEDECD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7F739F"/>
    <w:rsid w:val="007F739F"/>
    <w:rsid w:val="00E3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F739F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uiPriority w:val="99"/>
    <w:unhideWhenUsed/>
    <w:rsid w:val="007F739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kresenovskaya.edu95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2020-10-06T17:41:00Z</dcterms:created>
  <dcterms:modified xsi:type="dcterms:W3CDTF">2020-10-06T17:57:00Z</dcterms:modified>
</cp:coreProperties>
</file>