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749" w:rsidRDefault="0058506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-577215</wp:posOffset>
            </wp:positionV>
            <wp:extent cx="7277100" cy="103727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37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-577215</wp:posOffset>
            </wp:positionV>
            <wp:extent cx="7267575" cy="10277475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27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/>
    <w:p w:rsidR="0058506A" w:rsidRDefault="0058506A" w:rsidP="0058506A">
      <w:pPr>
        <w:spacing w:after="0" w:line="256" w:lineRule="auto"/>
        <w:ind w:right="240"/>
        <w:jc w:val="right"/>
      </w:pPr>
      <w:r>
        <w:lastRenderedPageBreak/>
        <w:t xml:space="preserve">Приложение №1  к Приказу  № 132от 29 августа 2017года </w:t>
      </w:r>
    </w:p>
    <w:p w:rsidR="0058506A" w:rsidRDefault="0058506A" w:rsidP="0058506A">
      <w:pPr>
        <w:spacing w:after="31" w:line="256" w:lineRule="auto"/>
        <w:ind w:right="240"/>
        <w:jc w:val="right"/>
      </w:pPr>
      <w:r>
        <w:t xml:space="preserve"> </w:t>
      </w:r>
    </w:p>
    <w:p w:rsidR="0058506A" w:rsidRPr="002366B2" w:rsidRDefault="0058506A" w:rsidP="0058506A">
      <w:pPr>
        <w:spacing w:after="1" w:line="261" w:lineRule="auto"/>
        <w:ind w:left="3565" w:right="491"/>
      </w:pPr>
      <w:r w:rsidRPr="002366B2">
        <w:t xml:space="preserve">Дополнения  в ООП НОО  </w:t>
      </w:r>
    </w:p>
    <w:tbl>
      <w:tblPr>
        <w:tblStyle w:val="TableGrid"/>
        <w:tblW w:w="9640" w:type="dxa"/>
        <w:tblInd w:w="-318" w:type="dxa"/>
        <w:tblCellMar>
          <w:top w:w="7" w:type="dxa"/>
          <w:left w:w="108" w:type="dxa"/>
          <w:right w:w="53" w:type="dxa"/>
        </w:tblCellMar>
        <w:tblLook w:val="04A0"/>
      </w:tblPr>
      <w:tblGrid>
        <w:gridCol w:w="993"/>
        <w:gridCol w:w="2410"/>
        <w:gridCol w:w="1168"/>
        <w:gridCol w:w="5069"/>
      </w:tblGrid>
      <w:tr w:rsidR="0058506A" w:rsidTr="008642B6">
        <w:trPr>
          <w:trHeight w:val="8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506A" w:rsidRDefault="0058506A" w:rsidP="008642B6">
            <w:pPr>
              <w:spacing w:after="20" w:line="256" w:lineRule="auto"/>
              <w:jc w:val="center"/>
            </w:pPr>
            <w:r>
              <w:t>№</w:t>
            </w:r>
          </w:p>
          <w:p w:rsidR="0058506A" w:rsidRDefault="0058506A" w:rsidP="008642B6">
            <w:pPr>
              <w:spacing w:line="256" w:lineRule="auto"/>
              <w:jc w:val="center"/>
            </w:pPr>
            <w:r>
              <w:t>раздела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506A" w:rsidRDefault="0058506A" w:rsidP="008642B6">
            <w:pPr>
              <w:spacing w:line="256" w:lineRule="auto"/>
              <w:jc w:val="center"/>
            </w:pPr>
            <w:r>
              <w:t>Название раздела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506A" w:rsidRDefault="0058506A" w:rsidP="008642B6">
            <w:pPr>
              <w:spacing w:line="256" w:lineRule="auto"/>
              <w:jc w:val="center"/>
            </w:pPr>
            <w:r>
              <w:t>Страница, пункт, абзац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506A" w:rsidRDefault="0058506A" w:rsidP="008642B6">
            <w:pPr>
              <w:spacing w:line="256" w:lineRule="auto"/>
              <w:jc w:val="center"/>
            </w:pPr>
            <w:r>
              <w:t>Вносимые изменения и дополнения</w:t>
            </w:r>
          </w:p>
        </w:tc>
      </w:tr>
      <w:tr w:rsidR="0058506A" w:rsidTr="008642B6">
        <w:trPr>
          <w:trHeight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506A" w:rsidRDefault="0058506A" w:rsidP="008642B6">
            <w:pPr>
              <w:spacing w:line="256" w:lineRule="auto"/>
            </w:pPr>
            <w:r>
              <w:t xml:space="preserve">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506A" w:rsidRDefault="0058506A" w:rsidP="008642B6">
            <w:pPr>
              <w:spacing w:line="256" w:lineRule="auto"/>
            </w:pPr>
            <w:r>
              <w:t xml:space="preserve"> Содержательный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506A" w:rsidRDefault="0058506A" w:rsidP="008642B6">
            <w:pPr>
              <w:spacing w:line="256" w:lineRule="auto"/>
            </w:pPr>
            <w: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506A" w:rsidRDefault="0058506A" w:rsidP="008642B6">
            <w:pPr>
              <w:spacing w:line="256" w:lineRule="auto"/>
            </w:pPr>
            <w:r>
              <w:t xml:space="preserve"> </w:t>
            </w:r>
          </w:p>
        </w:tc>
      </w:tr>
      <w:tr w:rsidR="0058506A" w:rsidTr="008642B6">
        <w:trPr>
          <w:trHeight w:val="221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506A" w:rsidRDefault="0058506A" w:rsidP="008642B6">
            <w:pPr>
              <w:spacing w:line="256" w:lineRule="auto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506A" w:rsidRDefault="0058506A" w:rsidP="008642B6">
            <w:pPr>
              <w:spacing w:line="256" w:lineRule="auto"/>
            </w:pPr>
            <w:r>
              <w:t>2.2.2.Аннотации учебных предметов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506A" w:rsidRPr="000818F2" w:rsidRDefault="0058506A" w:rsidP="008642B6">
            <w:pPr>
              <w:spacing w:line="256" w:lineRule="auto"/>
            </w:pPr>
            <w:r w:rsidRPr="000818F2">
              <w:t>С.82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506A" w:rsidRDefault="0058506A" w:rsidP="008642B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C5066">
              <w:rPr>
                <w:rFonts w:ascii="Times New Roman" w:hAnsi="Times New Roman"/>
                <w:sz w:val="24"/>
                <w:szCs w:val="24"/>
              </w:rPr>
              <w:t xml:space="preserve">Дополнить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аннотации учебных предметов фондом оценочных средств согласно </w:t>
            </w:r>
            <w:r w:rsidRPr="009C33A6">
              <w:rPr>
                <w:rFonts w:ascii="Times New Roman" w:hAnsi="Times New Roman"/>
                <w:sz w:val="24"/>
                <w:szCs w:val="24"/>
              </w:rPr>
              <w:t>ПОЛОЖЕНИ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9C33A6">
              <w:rPr>
                <w:rFonts w:ascii="Times New Roman" w:hAnsi="Times New Roman"/>
                <w:sz w:val="24"/>
                <w:szCs w:val="24"/>
              </w:rPr>
              <w:t>о формировании фонда оценочных сре</w:t>
            </w:r>
            <w:proofErr w:type="gramStart"/>
            <w:r w:rsidRPr="009C33A6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9C33A6">
              <w:rPr>
                <w:rFonts w:ascii="Times New Roman" w:hAnsi="Times New Roman"/>
                <w:sz w:val="24"/>
                <w:szCs w:val="24"/>
              </w:rPr>
              <w:t>я проведения текущего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33A6">
              <w:rPr>
                <w:rFonts w:ascii="Times New Roman" w:hAnsi="Times New Roman"/>
                <w:sz w:val="24"/>
                <w:szCs w:val="24"/>
              </w:rPr>
              <w:t>контроля успеваемости и промежуточн</w:t>
            </w:r>
            <w:bookmarkStart w:id="0" w:name="_GoBack"/>
            <w:bookmarkEnd w:id="0"/>
            <w:r w:rsidRPr="009C33A6">
              <w:rPr>
                <w:rFonts w:ascii="Times New Roman" w:hAnsi="Times New Roman"/>
                <w:sz w:val="24"/>
                <w:szCs w:val="24"/>
              </w:rPr>
              <w:t>ой аттестации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C33A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58506A" w:rsidRPr="009C33A6" w:rsidRDefault="0058506A" w:rsidP="008642B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Воскресеновская</w:t>
            </w:r>
            <w:proofErr w:type="spellEnd"/>
            <w:r w:rsidRPr="009C33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9C33A6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8506A" w:rsidRPr="008C5066" w:rsidRDefault="0058506A" w:rsidP="008642B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06A" w:rsidRDefault="0058506A" w:rsidP="008642B6">
            <w:pPr>
              <w:pStyle w:val="a6"/>
            </w:pPr>
          </w:p>
        </w:tc>
      </w:tr>
      <w:tr w:rsidR="0058506A" w:rsidTr="008642B6">
        <w:trPr>
          <w:trHeight w:val="221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506A" w:rsidRDefault="0058506A" w:rsidP="008642B6">
            <w:pPr>
              <w:spacing w:line="256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506A" w:rsidRDefault="0058506A" w:rsidP="008642B6">
            <w:pPr>
              <w:spacing w:line="256" w:lineRule="auto"/>
            </w:pPr>
            <w:r>
              <w:t>2.2.2. Аннотации учебных предметов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506A" w:rsidRPr="000818F2" w:rsidRDefault="0058506A" w:rsidP="008642B6">
            <w:pPr>
              <w:spacing w:line="256" w:lineRule="auto"/>
            </w:pPr>
            <w:r w:rsidRPr="000818F2">
              <w:t>С.82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506A" w:rsidRPr="008C5066" w:rsidRDefault="0058506A" w:rsidP="008642B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введением УМК «Школа России» дополнить библиотечный фонд учебниками издательства «Просвещение».</w:t>
            </w:r>
          </w:p>
        </w:tc>
      </w:tr>
    </w:tbl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</w:p>
    <w:p w:rsidR="0058506A" w:rsidRDefault="0058506A" w:rsidP="0058506A">
      <w:pPr>
        <w:spacing w:after="0" w:line="256" w:lineRule="auto"/>
        <w:ind w:right="240"/>
        <w:jc w:val="right"/>
      </w:pPr>
      <w:r>
        <w:t xml:space="preserve">                                    Приложение №2  к Приказу  № 132 от 29 августа 2017года </w:t>
      </w:r>
    </w:p>
    <w:p w:rsidR="0058506A" w:rsidRPr="00606FC0" w:rsidRDefault="0058506A" w:rsidP="0058506A">
      <w:pPr>
        <w:spacing w:after="0"/>
        <w:ind w:firstLine="709"/>
        <w:jc w:val="center"/>
        <w:rPr>
          <w:rFonts w:eastAsia="Calibri"/>
          <w:szCs w:val="24"/>
        </w:rPr>
      </w:pPr>
    </w:p>
    <w:p w:rsidR="0058506A" w:rsidRPr="00B920E4" w:rsidRDefault="0058506A" w:rsidP="0058506A">
      <w:pPr>
        <w:spacing w:after="0" w:line="240" w:lineRule="auto"/>
        <w:ind w:firstLine="709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О</w:t>
      </w:r>
      <w:r w:rsidRPr="00606FC0">
        <w:rPr>
          <w:rFonts w:eastAsia="Calibri"/>
          <w:b/>
          <w:szCs w:val="24"/>
        </w:rPr>
        <w:t xml:space="preserve"> внесении изменений в основную образовательную программу</w:t>
      </w:r>
    </w:p>
    <w:p w:rsidR="0058506A" w:rsidRPr="00606FC0" w:rsidRDefault="0058506A" w:rsidP="0058506A">
      <w:pPr>
        <w:spacing w:after="0" w:line="240" w:lineRule="auto"/>
        <w:ind w:firstLine="709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начального</w:t>
      </w:r>
      <w:r w:rsidRPr="00B920E4">
        <w:rPr>
          <w:rFonts w:eastAsia="Calibri"/>
          <w:b/>
          <w:szCs w:val="24"/>
        </w:rPr>
        <w:t xml:space="preserve"> общего образования</w:t>
      </w:r>
      <w:r>
        <w:rPr>
          <w:rFonts w:eastAsia="Calibri"/>
          <w:b/>
          <w:szCs w:val="24"/>
        </w:rPr>
        <w:t xml:space="preserve"> на 2017-2018 учебный год </w:t>
      </w:r>
    </w:p>
    <w:p w:rsidR="0058506A" w:rsidRPr="00606FC0" w:rsidRDefault="0058506A" w:rsidP="0058506A">
      <w:pPr>
        <w:spacing w:after="0"/>
        <w:ind w:firstLine="709"/>
        <w:jc w:val="right"/>
        <w:rPr>
          <w:rFonts w:eastAsia="Calibri"/>
          <w:szCs w:val="24"/>
        </w:rPr>
      </w:pPr>
    </w:p>
    <w:p w:rsidR="0058506A" w:rsidRPr="00606FC0" w:rsidRDefault="0058506A" w:rsidP="0058506A">
      <w:pPr>
        <w:spacing w:after="0"/>
        <w:jc w:val="center"/>
        <w:rPr>
          <w:rFonts w:eastAsia="Calibri"/>
          <w:szCs w:val="24"/>
        </w:rPr>
      </w:pPr>
      <w:r w:rsidRPr="00606FC0">
        <w:rPr>
          <w:rFonts w:eastAsia="Calibri"/>
          <w:szCs w:val="24"/>
        </w:rPr>
        <w:t>Перечень рабочих программ</w:t>
      </w:r>
    </w:p>
    <w:p w:rsidR="0058506A" w:rsidRPr="00606FC0" w:rsidRDefault="0058506A" w:rsidP="0058506A">
      <w:pPr>
        <w:spacing w:after="0"/>
        <w:jc w:val="center"/>
        <w:rPr>
          <w:rFonts w:eastAsia="Calibri"/>
          <w:szCs w:val="24"/>
        </w:rPr>
      </w:pPr>
      <w:r w:rsidRPr="00606FC0">
        <w:rPr>
          <w:rFonts w:eastAsia="Calibri"/>
          <w:szCs w:val="24"/>
        </w:rPr>
        <w:t>по дисциплинам обязательной части учебного плана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9"/>
        <w:gridCol w:w="7163"/>
        <w:gridCol w:w="1589"/>
      </w:tblGrid>
      <w:tr w:rsidR="0058506A" w:rsidRPr="00606FC0" w:rsidTr="008642B6">
        <w:tc>
          <w:tcPr>
            <w:tcW w:w="428" w:type="pct"/>
          </w:tcPr>
          <w:p w:rsidR="0058506A" w:rsidRPr="00606FC0" w:rsidRDefault="0058506A" w:rsidP="008642B6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606FC0">
              <w:rPr>
                <w:rFonts w:eastAsia="Calibri"/>
                <w:szCs w:val="24"/>
              </w:rPr>
              <w:t>№</w:t>
            </w:r>
          </w:p>
        </w:tc>
        <w:tc>
          <w:tcPr>
            <w:tcW w:w="3742" w:type="pct"/>
          </w:tcPr>
          <w:p w:rsidR="0058506A" w:rsidRPr="00606FC0" w:rsidRDefault="0058506A" w:rsidP="008642B6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606FC0">
              <w:rPr>
                <w:rFonts w:eastAsia="Calibri"/>
                <w:szCs w:val="24"/>
              </w:rPr>
              <w:t>Название рабочей программы</w:t>
            </w:r>
          </w:p>
        </w:tc>
        <w:tc>
          <w:tcPr>
            <w:tcW w:w="830" w:type="pct"/>
          </w:tcPr>
          <w:p w:rsidR="0058506A" w:rsidRPr="00606FC0" w:rsidRDefault="0058506A" w:rsidP="008642B6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606FC0">
              <w:rPr>
                <w:rFonts w:eastAsia="Calibri"/>
                <w:szCs w:val="24"/>
              </w:rPr>
              <w:t>Класс</w:t>
            </w:r>
          </w:p>
        </w:tc>
      </w:tr>
      <w:tr w:rsidR="0058506A" w:rsidRPr="00606FC0" w:rsidTr="008642B6">
        <w:tc>
          <w:tcPr>
            <w:tcW w:w="428" w:type="pct"/>
          </w:tcPr>
          <w:p w:rsidR="0058506A" w:rsidRPr="000E51F0" w:rsidRDefault="0058506A" w:rsidP="0058506A">
            <w:pPr>
              <w:pStyle w:val="a5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58506A" w:rsidRPr="00606FC0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Рабочая программа по русскому языку </w:t>
            </w:r>
          </w:p>
        </w:tc>
        <w:tc>
          <w:tcPr>
            <w:tcW w:w="830" w:type="pct"/>
          </w:tcPr>
          <w:p w:rsidR="0058506A" w:rsidRPr="00606FC0" w:rsidRDefault="0058506A" w:rsidP="008642B6">
            <w:pPr>
              <w:spacing w:after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58506A" w:rsidRPr="00606FC0" w:rsidTr="008642B6">
        <w:tc>
          <w:tcPr>
            <w:tcW w:w="428" w:type="pct"/>
          </w:tcPr>
          <w:p w:rsidR="0058506A" w:rsidRPr="000E51F0" w:rsidRDefault="0058506A" w:rsidP="0058506A">
            <w:pPr>
              <w:pStyle w:val="a5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58506A" w:rsidRPr="00606FC0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Рабочая программа по литературе </w:t>
            </w:r>
          </w:p>
        </w:tc>
        <w:tc>
          <w:tcPr>
            <w:tcW w:w="830" w:type="pct"/>
          </w:tcPr>
          <w:p w:rsidR="0058506A" w:rsidRPr="00606FC0" w:rsidRDefault="0058506A" w:rsidP="008642B6">
            <w:pPr>
              <w:spacing w:after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58506A" w:rsidRPr="00606FC0" w:rsidTr="008642B6">
        <w:tc>
          <w:tcPr>
            <w:tcW w:w="428" w:type="pct"/>
          </w:tcPr>
          <w:p w:rsidR="0058506A" w:rsidRPr="000E51F0" w:rsidRDefault="0058506A" w:rsidP="0058506A">
            <w:pPr>
              <w:pStyle w:val="a5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58506A" w:rsidRPr="00606FC0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Рабочая программа по чеченскому языку </w:t>
            </w:r>
          </w:p>
        </w:tc>
        <w:tc>
          <w:tcPr>
            <w:tcW w:w="830" w:type="pct"/>
          </w:tcPr>
          <w:p w:rsidR="0058506A" w:rsidRPr="00606FC0" w:rsidRDefault="0058506A" w:rsidP="008642B6">
            <w:pPr>
              <w:spacing w:after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58506A" w:rsidRPr="00606FC0" w:rsidTr="008642B6">
        <w:tc>
          <w:tcPr>
            <w:tcW w:w="428" w:type="pct"/>
          </w:tcPr>
          <w:p w:rsidR="0058506A" w:rsidRPr="000E51F0" w:rsidRDefault="0058506A" w:rsidP="0058506A">
            <w:pPr>
              <w:pStyle w:val="a5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58506A" w:rsidRPr="00606FC0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Рабочая программа по литературному чтению на чеченском языке </w:t>
            </w:r>
          </w:p>
        </w:tc>
        <w:tc>
          <w:tcPr>
            <w:tcW w:w="830" w:type="pct"/>
          </w:tcPr>
          <w:p w:rsidR="0058506A" w:rsidRPr="00606FC0" w:rsidRDefault="0058506A" w:rsidP="008642B6">
            <w:pPr>
              <w:spacing w:after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58506A" w:rsidRPr="00606FC0" w:rsidTr="008642B6">
        <w:tc>
          <w:tcPr>
            <w:tcW w:w="428" w:type="pct"/>
          </w:tcPr>
          <w:p w:rsidR="0058506A" w:rsidRPr="000E51F0" w:rsidRDefault="0058506A" w:rsidP="0058506A">
            <w:pPr>
              <w:pStyle w:val="a5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58506A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Рабочая программа по английскому языку</w:t>
            </w:r>
          </w:p>
        </w:tc>
        <w:tc>
          <w:tcPr>
            <w:tcW w:w="830" w:type="pct"/>
          </w:tcPr>
          <w:p w:rsidR="0058506A" w:rsidRPr="00606FC0" w:rsidRDefault="0058506A" w:rsidP="008642B6">
            <w:pPr>
              <w:spacing w:after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2-4</w:t>
            </w:r>
          </w:p>
        </w:tc>
      </w:tr>
      <w:tr w:rsidR="0058506A" w:rsidRPr="00606FC0" w:rsidTr="008642B6">
        <w:tc>
          <w:tcPr>
            <w:tcW w:w="428" w:type="pct"/>
          </w:tcPr>
          <w:p w:rsidR="0058506A" w:rsidRPr="000E51F0" w:rsidRDefault="0058506A" w:rsidP="0058506A">
            <w:pPr>
              <w:pStyle w:val="a5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58506A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Рабочая программа по математике </w:t>
            </w:r>
          </w:p>
        </w:tc>
        <w:tc>
          <w:tcPr>
            <w:tcW w:w="830" w:type="pct"/>
          </w:tcPr>
          <w:p w:rsidR="0058506A" w:rsidRPr="00606FC0" w:rsidRDefault="0058506A" w:rsidP="008642B6">
            <w:pPr>
              <w:spacing w:after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58506A" w:rsidRPr="00606FC0" w:rsidTr="008642B6">
        <w:tc>
          <w:tcPr>
            <w:tcW w:w="428" w:type="pct"/>
          </w:tcPr>
          <w:p w:rsidR="0058506A" w:rsidRPr="000E51F0" w:rsidRDefault="0058506A" w:rsidP="0058506A">
            <w:pPr>
              <w:pStyle w:val="a5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58506A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Рабочая программа по окружающему миру</w:t>
            </w:r>
          </w:p>
        </w:tc>
        <w:tc>
          <w:tcPr>
            <w:tcW w:w="830" w:type="pct"/>
          </w:tcPr>
          <w:p w:rsidR="0058506A" w:rsidRPr="00606FC0" w:rsidRDefault="0058506A" w:rsidP="008642B6">
            <w:pPr>
              <w:spacing w:after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58506A" w:rsidRPr="00606FC0" w:rsidTr="008642B6">
        <w:tc>
          <w:tcPr>
            <w:tcW w:w="428" w:type="pct"/>
          </w:tcPr>
          <w:p w:rsidR="0058506A" w:rsidRPr="000E51F0" w:rsidRDefault="0058506A" w:rsidP="0058506A">
            <w:pPr>
              <w:pStyle w:val="a5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58506A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Рабочая программа по основам исламской культуры</w:t>
            </w:r>
          </w:p>
        </w:tc>
        <w:tc>
          <w:tcPr>
            <w:tcW w:w="830" w:type="pct"/>
          </w:tcPr>
          <w:p w:rsidR="0058506A" w:rsidRPr="00606FC0" w:rsidRDefault="0058506A" w:rsidP="008642B6">
            <w:pPr>
              <w:spacing w:after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</w:t>
            </w:r>
          </w:p>
        </w:tc>
      </w:tr>
      <w:tr w:rsidR="0058506A" w:rsidRPr="00606FC0" w:rsidTr="008642B6">
        <w:tc>
          <w:tcPr>
            <w:tcW w:w="428" w:type="pct"/>
          </w:tcPr>
          <w:p w:rsidR="0058506A" w:rsidRPr="000E51F0" w:rsidRDefault="0058506A" w:rsidP="0058506A">
            <w:pPr>
              <w:pStyle w:val="a5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58506A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Рабочая программа по музыке </w:t>
            </w:r>
          </w:p>
        </w:tc>
        <w:tc>
          <w:tcPr>
            <w:tcW w:w="830" w:type="pct"/>
          </w:tcPr>
          <w:p w:rsidR="0058506A" w:rsidRPr="00606FC0" w:rsidRDefault="0058506A" w:rsidP="008642B6">
            <w:pPr>
              <w:spacing w:after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58506A" w:rsidRPr="00606FC0" w:rsidTr="008642B6">
        <w:tc>
          <w:tcPr>
            <w:tcW w:w="428" w:type="pct"/>
          </w:tcPr>
          <w:p w:rsidR="0058506A" w:rsidRPr="000E51F0" w:rsidRDefault="0058506A" w:rsidP="0058506A">
            <w:pPr>
              <w:pStyle w:val="a5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58506A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Рабочая программа по изобразительному искусству</w:t>
            </w:r>
          </w:p>
        </w:tc>
        <w:tc>
          <w:tcPr>
            <w:tcW w:w="830" w:type="pct"/>
          </w:tcPr>
          <w:p w:rsidR="0058506A" w:rsidRPr="00606FC0" w:rsidRDefault="0058506A" w:rsidP="008642B6">
            <w:pPr>
              <w:spacing w:after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58506A" w:rsidRPr="00606FC0" w:rsidTr="008642B6">
        <w:tc>
          <w:tcPr>
            <w:tcW w:w="428" w:type="pct"/>
          </w:tcPr>
          <w:p w:rsidR="0058506A" w:rsidRPr="000E51F0" w:rsidRDefault="0058506A" w:rsidP="0058506A">
            <w:pPr>
              <w:pStyle w:val="a5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58506A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Рабочая программа по технологии</w:t>
            </w:r>
          </w:p>
        </w:tc>
        <w:tc>
          <w:tcPr>
            <w:tcW w:w="830" w:type="pct"/>
          </w:tcPr>
          <w:p w:rsidR="0058506A" w:rsidRPr="00606FC0" w:rsidRDefault="0058506A" w:rsidP="008642B6">
            <w:pPr>
              <w:spacing w:after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58506A" w:rsidRPr="00606FC0" w:rsidTr="008642B6">
        <w:tc>
          <w:tcPr>
            <w:tcW w:w="428" w:type="pct"/>
          </w:tcPr>
          <w:p w:rsidR="0058506A" w:rsidRPr="000E51F0" w:rsidRDefault="0058506A" w:rsidP="0058506A">
            <w:pPr>
              <w:pStyle w:val="a5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58506A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Рабочая программа по физической культуре </w:t>
            </w:r>
          </w:p>
        </w:tc>
        <w:tc>
          <w:tcPr>
            <w:tcW w:w="830" w:type="pct"/>
          </w:tcPr>
          <w:p w:rsidR="0058506A" w:rsidRPr="00606FC0" w:rsidRDefault="0058506A" w:rsidP="008642B6">
            <w:pPr>
              <w:spacing w:after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</w:tbl>
    <w:p w:rsidR="0058506A" w:rsidRPr="00606FC0" w:rsidRDefault="0058506A" w:rsidP="0058506A">
      <w:pPr>
        <w:spacing w:after="0"/>
        <w:ind w:firstLine="709"/>
        <w:jc w:val="both"/>
        <w:rPr>
          <w:rFonts w:eastAsia="Calibri"/>
          <w:szCs w:val="24"/>
        </w:rPr>
      </w:pPr>
    </w:p>
    <w:p w:rsidR="0058506A" w:rsidRPr="00606FC0" w:rsidRDefault="0058506A" w:rsidP="0058506A">
      <w:pPr>
        <w:spacing w:after="0"/>
        <w:ind w:firstLine="709"/>
        <w:jc w:val="center"/>
        <w:rPr>
          <w:rFonts w:eastAsia="Calibri"/>
          <w:szCs w:val="24"/>
        </w:rPr>
      </w:pPr>
    </w:p>
    <w:p w:rsidR="0058506A" w:rsidRDefault="0058506A" w:rsidP="0058506A">
      <w:pPr>
        <w:spacing w:after="0"/>
        <w:ind w:firstLine="709"/>
        <w:jc w:val="center"/>
        <w:rPr>
          <w:rFonts w:eastAsia="Calibri"/>
          <w:szCs w:val="24"/>
        </w:rPr>
      </w:pPr>
      <w:r w:rsidRPr="00606FC0">
        <w:rPr>
          <w:rFonts w:eastAsia="Calibri"/>
          <w:szCs w:val="24"/>
        </w:rPr>
        <w:t>Перечень рабочих программ курсов внеурочной деятельности</w:t>
      </w:r>
      <w:r>
        <w:rPr>
          <w:rFonts w:eastAsia="Calibri"/>
          <w:szCs w:val="24"/>
        </w:rPr>
        <w:t xml:space="preserve"> </w:t>
      </w:r>
    </w:p>
    <w:p w:rsidR="0058506A" w:rsidRPr="000C5D38" w:rsidRDefault="0058506A" w:rsidP="0058506A">
      <w:pPr>
        <w:spacing w:after="0"/>
        <w:ind w:firstLine="709"/>
        <w:jc w:val="center"/>
        <w:rPr>
          <w:rFonts w:eastAsia="Calibri"/>
          <w:color w:val="FF0000"/>
          <w:szCs w:val="24"/>
        </w:rPr>
      </w:pPr>
    </w:p>
    <w:tbl>
      <w:tblPr>
        <w:tblW w:w="538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6"/>
        <w:gridCol w:w="2902"/>
        <w:gridCol w:w="2782"/>
        <w:gridCol w:w="2116"/>
        <w:gridCol w:w="1586"/>
      </w:tblGrid>
      <w:tr w:rsidR="0058506A" w:rsidRPr="00606FC0" w:rsidTr="008642B6">
        <w:tc>
          <w:tcPr>
            <w:tcW w:w="449" w:type="pct"/>
          </w:tcPr>
          <w:p w:rsidR="0058506A" w:rsidRPr="00606FC0" w:rsidRDefault="0058506A" w:rsidP="008642B6">
            <w:pPr>
              <w:spacing w:after="0"/>
              <w:rPr>
                <w:rFonts w:eastAsia="Calibri"/>
                <w:szCs w:val="24"/>
              </w:rPr>
            </w:pPr>
            <w:r w:rsidRPr="00606FC0">
              <w:rPr>
                <w:rFonts w:eastAsia="Calibri"/>
                <w:szCs w:val="24"/>
              </w:rPr>
              <w:t>№</w:t>
            </w:r>
          </w:p>
        </w:tc>
        <w:tc>
          <w:tcPr>
            <w:tcW w:w="1407" w:type="pct"/>
          </w:tcPr>
          <w:p w:rsidR="0058506A" w:rsidRPr="00606FC0" w:rsidRDefault="0058506A" w:rsidP="008642B6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606FC0">
              <w:rPr>
                <w:rFonts w:eastAsia="Calibri"/>
                <w:szCs w:val="24"/>
              </w:rPr>
              <w:t>Направление внеурочной деятельности</w:t>
            </w:r>
          </w:p>
        </w:tc>
        <w:tc>
          <w:tcPr>
            <w:tcW w:w="1349" w:type="pct"/>
          </w:tcPr>
          <w:p w:rsidR="0058506A" w:rsidRPr="00606FC0" w:rsidRDefault="0058506A" w:rsidP="008642B6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606FC0">
              <w:rPr>
                <w:rFonts w:eastAsia="Calibri"/>
                <w:szCs w:val="24"/>
              </w:rPr>
              <w:t>Название рабочей программы</w:t>
            </w:r>
          </w:p>
        </w:tc>
        <w:tc>
          <w:tcPr>
            <w:tcW w:w="1026" w:type="pct"/>
          </w:tcPr>
          <w:p w:rsidR="0058506A" w:rsidRPr="00606FC0" w:rsidRDefault="0058506A" w:rsidP="008642B6">
            <w:pPr>
              <w:spacing w:after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Форма </w:t>
            </w:r>
            <w:r w:rsidRPr="00606FC0">
              <w:rPr>
                <w:rFonts w:eastAsia="Calibri"/>
                <w:szCs w:val="24"/>
              </w:rPr>
              <w:t>реализации</w:t>
            </w:r>
          </w:p>
        </w:tc>
        <w:tc>
          <w:tcPr>
            <w:tcW w:w="769" w:type="pct"/>
          </w:tcPr>
          <w:p w:rsidR="0058506A" w:rsidRPr="00606FC0" w:rsidRDefault="0058506A" w:rsidP="008642B6">
            <w:pPr>
              <w:spacing w:after="0"/>
              <w:ind w:left="622"/>
              <w:rPr>
                <w:rFonts w:eastAsia="Calibri"/>
                <w:szCs w:val="24"/>
              </w:rPr>
            </w:pPr>
            <w:r w:rsidRPr="00606FC0">
              <w:rPr>
                <w:rFonts w:eastAsia="Calibri"/>
                <w:szCs w:val="24"/>
              </w:rPr>
              <w:t>Класс</w:t>
            </w:r>
          </w:p>
        </w:tc>
      </w:tr>
      <w:tr w:rsidR="0058506A" w:rsidRPr="00606FC0" w:rsidTr="008642B6">
        <w:trPr>
          <w:trHeight w:val="2442"/>
        </w:trPr>
        <w:tc>
          <w:tcPr>
            <w:tcW w:w="449" w:type="pct"/>
          </w:tcPr>
          <w:p w:rsidR="0058506A" w:rsidRPr="006A5C08" w:rsidRDefault="0058506A" w:rsidP="0058506A">
            <w:pPr>
              <w:pStyle w:val="a5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407" w:type="pct"/>
          </w:tcPr>
          <w:p w:rsidR="0058506A" w:rsidRPr="00090C8B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Учебно-познавательное</w:t>
            </w:r>
          </w:p>
        </w:tc>
        <w:tc>
          <w:tcPr>
            <w:tcW w:w="1349" w:type="pct"/>
          </w:tcPr>
          <w:p w:rsidR="0058506A" w:rsidRPr="00090C8B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Занимательная грамматика, занимательная математика, клуб любителей чтения, в мире книг, в гостях у книжки</w:t>
            </w:r>
          </w:p>
        </w:tc>
        <w:tc>
          <w:tcPr>
            <w:tcW w:w="1026" w:type="pct"/>
          </w:tcPr>
          <w:p w:rsidR="0058506A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занятия</w:t>
            </w:r>
          </w:p>
        </w:tc>
        <w:tc>
          <w:tcPr>
            <w:tcW w:w="769" w:type="pct"/>
          </w:tcPr>
          <w:p w:rsidR="0058506A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58506A" w:rsidRPr="00606FC0" w:rsidTr="008642B6">
        <w:trPr>
          <w:trHeight w:val="2442"/>
        </w:trPr>
        <w:tc>
          <w:tcPr>
            <w:tcW w:w="449" w:type="pct"/>
          </w:tcPr>
          <w:p w:rsidR="0058506A" w:rsidRPr="006A5C08" w:rsidRDefault="0058506A" w:rsidP="0058506A">
            <w:pPr>
              <w:pStyle w:val="a5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407" w:type="pct"/>
          </w:tcPr>
          <w:p w:rsidR="0058506A" w:rsidRPr="00090C8B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Спортивно-оздоровительное</w:t>
            </w:r>
          </w:p>
        </w:tc>
        <w:tc>
          <w:tcPr>
            <w:tcW w:w="1349" w:type="pct"/>
          </w:tcPr>
          <w:p w:rsidR="0058506A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Здоровый ребенок </w:t>
            </w:r>
          </w:p>
          <w:p w:rsidR="0058506A" w:rsidRPr="00090C8B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– успешный ребенок</w:t>
            </w:r>
          </w:p>
        </w:tc>
        <w:tc>
          <w:tcPr>
            <w:tcW w:w="1026" w:type="pct"/>
          </w:tcPr>
          <w:p w:rsidR="0058506A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занятия</w:t>
            </w:r>
          </w:p>
        </w:tc>
        <w:tc>
          <w:tcPr>
            <w:tcW w:w="769" w:type="pct"/>
          </w:tcPr>
          <w:p w:rsidR="0058506A" w:rsidRDefault="0058506A" w:rsidP="008642B6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</w:tbl>
    <w:p w:rsidR="0058506A" w:rsidRDefault="0058506A"/>
    <w:p w:rsidR="0058506A" w:rsidRDefault="0058506A"/>
    <w:p w:rsidR="0058506A" w:rsidRDefault="0058506A"/>
    <w:sectPr w:rsidR="0058506A" w:rsidSect="005C1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58CB"/>
    <w:multiLevelType w:val="hybridMultilevel"/>
    <w:tmpl w:val="D2B03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D077F"/>
    <w:multiLevelType w:val="hybridMultilevel"/>
    <w:tmpl w:val="70C25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06A"/>
    <w:rsid w:val="0058506A"/>
    <w:rsid w:val="005C1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06A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8506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58506A"/>
    <w:pPr>
      <w:spacing w:after="3" w:line="266" w:lineRule="auto"/>
      <w:ind w:left="720" w:hanging="10"/>
      <w:contextualSpacing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6">
    <w:name w:val="No Spacing"/>
    <w:link w:val="a7"/>
    <w:uiPriority w:val="1"/>
    <w:qFormat/>
    <w:rsid w:val="005850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58506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E7EE3-E03F-43E3-9D0E-BAF5F3661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290</Words>
  <Characters>1656</Characters>
  <Application>Microsoft Office Word</Application>
  <DocSecurity>0</DocSecurity>
  <Lines>13</Lines>
  <Paragraphs>3</Paragraphs>
  <ScaleCrop>false</ScaleCrop>
  <Company>Microsoft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Мовсар</dc:creator>
  <cp:keywords/>
  <dc:description/>
  <cp:lastModifiedBy>Мовсар</cp:lastModifiedBy>
  <cp:revision>2</cp:revision>
  <dcterms:created xsi:type="dcterms:W3CDTF">2018-09-01T10:20:00Z</dcterms:created>
  <dcterms:modified xsi:type="dcterms:W3CDTF">2018-09-01T10:27:00Z</dcterms:modified>
</cp:coreProperties>
</file>